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6B8" w:rsidRPr="00DF7793" w:rsidRDefault="00C046B8" w:rsidP="00C046B8">
      <w:pPr>
        <w:pStyle w:val="Heading1"/>
        <w:spacing w:before="0" w:line="420" w:lineRule="atLeast"/>
        <w:ind w:firstLine="720"/>
        <w:jc w:val="center"/>
        <w:rPr>
          <w:rFonts w:ascii="Times New Roman" w:eastAsia="Times New Roman" w:hAnsi="Times New Roman" w:cs="Times New Roman"/>
          <w:b w:val="0"/>
          <w:bCs w:val="0"/>
          <w:color w:val="auto"/>
          <w:lang w:val="vi-VN"/>
        </w:rPr>
      </w:pPr>
      <w:r w:rsidRPr="00DF7793">
        <w:rPr>
          <w:rFonts w:ascii="Times New Roman" w:eastAsia="Times New Roman" w:hAnsi="Times New Roman" w:cs="Times New Roman"/>
          <w:color w:val="auto"/>
          <w:lang w:val="nl-NL"/>
        </w:rPr>
        <w:t>Bài 1</w:t>
      </w:r>
    </w:p>
    <w:p w:rsidR="00C046B8" w:rsidRPr="00DF7793" w:rsidRDefault="00C046B8" w:rsidP="00C046B8">
      <w:pPr>
        <w:pStyle w:val="Heading1"/>
        <w:spacing w:before="0" w:line="420" w:lineRule="atLeast"/>
        <w:ind w:firstLine="720"/>
        <w:jc w:val="center"/>
        <w:rPr>
          <w:rFonts w:ascii="Times New Roman" w:eastAsia="Times New Roman" w:hAnsi="Times New Roman" w:cs="Times New Roman"/>
          <w:color w:val="auto"/>
          <w:lang w:val="vi-VN"/>
        </w:rPr>
      </w:pPr>
      <w:bookmarkStart w:id="0" w:name="_Toc2032706"/>
      <w:bookmarkStart w:id="1" w:name="_Toc2031387"/>
      <w:r w:rsidRPr="00DF7793">
        <w:rPr>
          <w:rFonts w:ascii="Times New Roman" w:eastAsia="Times New Roman" w:hAnsi="Times New Roman" w:cs="Times New Roman"/>
          <w:color w:val="auto"/>
          <w:lang w:val="vi-VN"/>
        </w:rPr>
        <w:t>KHÁI QUÁT VỀ CHỦ NGHĨA MÁC – LÊNIN</w:t>
      </w:r>
      <w:bookmarkEnd w:id="0"/>
      <w:bookmarkEnd w:id="1"/>
    </w:p>
    <w:p w:rsidR="00C046B8" w:rsidRPr="00DF7793" w:rsidRDefault="00C046B8" w:rsidP="00C046B8">
      <w:pPr>
        <w:spacing w:after="0" w:line="420" w:lineRule="atLeast"/>
        <w:ind w:firstLine="720"/>
        <w:rPr>
          <w:rFonts w:cs="Times New Roman"/>
          <w:szCs w:val="28"/>
          <w:lang w:val="vi-VN"/>
        </w:rPr>
      </w:pPr>
    </w:p>
    <w:p w:rsidR="00C046B8" w:rsidRPr="00DF7793" w:rsidRDefault="00C046B8" w:rsidP="00C046B8">
      <w:pPr>
        <w:pStyle w:val="Heading2"/>
        <w:spacing w:before="0" w:line="420" w:lineRule="atLeast"/>
        <w:ind w:firstLine="720"/>
        <w:rPr>
          <w:rFonts w:ascii="Times New Roman" w:eastAsia="Times New Roman" w:hAnsi="Times New Roman" w:cs="Times New Roman"/>
          <w:b w:val="0"/>
          <w:bCs w:val="0"/>
          <w:color w:val="auto"/>
          <w:sz w:val="28"/>
          <w:szCs w:val="28"/>
        </w:rPr>
      </w:pPr>
      <w:bookmarkStart w:id="2" w:name="_Toc2032707"/>
      <w:bookmarkStart w:id="3" w:name="_Toc2031388"/>
      <w:r w:rsidRPr="00DF7793">
        <w:rPr>
          <w:rFonts w:ascii="Times New Roman" w:eastAsia="Times New Roman" w:hAnsi="Times New Roman" w:cs="Times New Roman"/>
          <w:color w:val="auto"/>
          <w:sz w:val="28"/>
          <w:szCs w:val="28"/>
          <w:lang w:val="vi-VN"/>
        </w:rPr>
        <w:t>1. Chủ nghĩa Mác – Lênin</w:t>
      </w:r>
      <w:bookmarkEnd w:id="2"/>
      <w:bookmarkEnd w:id="3"/>
      <w:r w:rsidRPr="00DF7793">
        <w:rPr>
          <w:rFonts w:ascii="Times New Roman" w:eastAsia="Times New Roman" w:hAnsi="Times New Roman" w:cs="Times New Roman"/>
          <w:color w:val="auto"/>
          <w:sz w:val="28"/>
          <w:szCs w:val="28"/>
        </w:rPr>
        <w:t xml:space="preserve"> và ba bộ phận cấu thành của chủ nghĩa Mác- Lênin</w:t>
      </w:r>
      <w:r w:rsidRPr="00DF7793">
        <w:rPr>
          <w:rFonts w:ascii="Times New Roman" w:hAnsi="Times New Roman" w:cs="Times New Roman"/>
          <w:i/>
          <w:color w:val="auto"/>
          <w:sz w:val="28"/>
          <w:szCs w:val="28"/>
          <w:lang w:val="vi-VN"/>
        </w:rPr>
        <w:t xml:space="preserve">  </w:t>
      </w:r>
    </w:p>
    <w:p w:rsidR="00C046B8" w:rsidRPr="00DF7793" w:rsidRDefault="00C046B8" w:rsidP="00C046B8">
      <w:pPr>
        <w:spacing w:after="0" w:line="420" w:lineRule="atLeast"/>
        <w:ind w:firstLine="720"/>
        <w:jc w:val="both"/>
        <w:rPr>
          <w:rFonts w:cs="Times New Roman"/>
          <w:b/>
          <w:i/>
          <w:szCs w:val="28"/>
          <w:lang w:val="vi-VN"/>
        </w:rPr>
      </w:pPr>
      <w:r w:rsidRPr="00DF7793">
        <w:rPr>
          <w:rFonts w:cs="Times New Roman"/>
          <w:b/>
          <w:i/>
          <w:szCs w:val="28"/>
        </w:rPr>
        <w:t xml:space="preserve">1.1. </w:t>
      </w:r>
      <w:r w:rsidRPr="00DF7793">
        <w:rPr>
          <w:rFonts w:cs="Times New Roman"/>
          <w:b/>
          <w:i/>
          <w:szCs w:val="28"/>
          <w:lang w:val="vi-VN"/>
        </w:rPr>
        <w:t xml:space="preserve">Khái niệm chủ nghĩa Mác- Lênin  </w:t>
      </w:r>
    </w:p>
    <w:p w:rsidR="001B2E0D" w:rsidRPr="00DF7793" w:rsidRDefault="001B2E0D" w:rsidP="00C046B8">
      <w:pPr>
        <w:spacing w:after="0" w:line="420" w:lineRule="atLeast"/>
        <w:ind w:firstLine="720"/>
        <w:jc w:val="both"/>
        <w:rPr>
          <w:rFonts w:cs="Times New Roman"/>
          <w:szCs w:val="28"/>
        </w:rPr>
      </w:pPr>
      <w:r w:rsidRPr="00DF7793">
        <w:rPr>
          <w:rFonts w:cs="Times New Roman"/>
          <w:szCs w:val="28"/>
        </w:rPr>
        <w:t>Mác: Nhà lý luận, nhà chính trị, nhà triết học duy vật biện chứng, nhà kinh tế học chính trị, người sáng lập ra chủ nghĩa xã hội khoa học, lãnh tụ của giai cấp vô sản quốc tế.</w:t>
      </w:r>
    </w:p>
    <w:p w:rsidR="00385312" w:rsidRPr="00DF7793" w:rsidRDefault="00385312" w:rsidP="00C046B8">
      <w:pPr>
        <w:spacing w:after="0" w:line="420" w:lineRule="atLeast"/>
        <w:ind w:firstLine="720"/>
        <w:jc w:val="both"/>
        <w:rPr>
          <w:rFonts w:cs="Times New Roman"/>
          <w:b/>
          <w:i/>
          <w:szCs w:val="28"/>
        </w:rPr>
      </w:pPr>
      <w:r w:rsidRPr="00DF7793">
        <w:rPr>
          <w:rFonts w:cs="Times New Roman"/>
          <w:b/>
          <w:i/>
          <w:szCs w:val="28"/>
        </w:rPr>
        <w:t>Mác là người nước nào?</w:t>
      </w:r>
    </w:p>
    <w:p w:rsidR="0022501D" w:rsidRPr="00DF7793" w:rsidRDefault="0022501D"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Các Mác sinh ngày 5-5-1818 – 1883, cha là luat sư. Mác quan tâm đến nghiên cứu triết học và văn học nhưng cha ông không cho phép điều đó vì không tin rằng ông sẽ sống sung túc trong tương lai nếu làm một học giả.</w:t>
      </w:r>
    </w:p>
    <w:p w:rsidR="00F0154D" w:rsidRPr="00DF7793" w:rsidRDefault="00F0154D"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Ăngghen nhà lý luận, nhà chính trị, nhà triết học duy vật biện chứng, lãnh tụ của giai cấp vô sản quốc tế, người cùng với Mác sáng lập ra chủ nghĩa cộng sản khoa học.</w:t>
      </w:r>
    </w:p>
    <w:p w:rsidR="009A5197" w:rsidRPr="00DF7793" w:rsidRDefault="009A5197"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 xml:space="preserve">Ăng-ghen sinh ngày 28-11-1820 trong một gia đình chủ xưởng dệt ở Vương quốc Phổ. </w:t>
      </w:r>
      <w:r w:rsidR="00AD612E" w:rsidRPr="00DF7793">
        <w:rPr>
          <w:rFonts w:cs="Times New Roman"/>
          <w:szCs w:val="28"/>
          <w:shd w:val="clear" w:color="auto" w:fill="FFFFFF"/>
        </w:rPr>
        <w:t>Mặc dù xuất thân trong gia đình giàu có nhưng ông có sự đồng cảm sâu sắc với những người nghèo khổ, những người bị áp bức</w:t>
      </w:r>
    </w:p>
    <w:p w:rsidR="00E151B1" w:rsidRPr="00DF7793" w:rsidRDefault="00E151B1" w:rsidP="00C046B8">
      <w:pPr>
        <w:spacing w:after="0" w:line="420" w:lineRule="atLeast"/>
        <w:ind w:firstLine="720"/>
        <w:jc w:val="both"/>
        <w:rPr>
          <w:rFonts w:cs="Times New Roman"/>
          <w:szCs w:val="28"/>
          <w:shd w:val="clear" w:color="auto" w:fill="FFFFFF"/>
        </w:rPr>
      </w:pPr>
      <w:r w:rsidRPr="00DF7793">
        <w:rPr>
          <w:rFonts w:cs="Times New Roman"/>
          <w:szCs w:val="28"/>
        </w:rPr>
        <w:t>Hai con người xa lạ, từ những hoàn cảnh xuất thân, môi trường giáo dục và quá trình đào tạo rất khác nhau đã trở thành hai người đồng chí, hai người bạn với một tình bạn vĩ đại và cảm động.</w:t>
      </w:r>
    </w:p>
    <w:p w:rsidR="00E151B1" w:rsidRPr="00DF7793" w:rsidRDefault="00E151B1" w:rsidP="00C046B8">
      <w:pPr>
        <w:spacing w:after="0" w:line="420" w:lineRule="atLeast"/>
        <w:ind w:firstLine="720"/>
        <w:jc w:val="both"/>
        <w:rPr>
          <w:rFonts w:cs="Times New Roman"/>
          <w:szCs w:val="28"/>
          <w:shd w:val="clear" w:color="auto" w:fill="FFFFFF"/>
        </w:rPr>
      </w:pPr>
      <w:r w:rsidRPr="00DF7793">
        <w:rPr>
          <w:rFonts w:cs="Times New Roman"/>
          <w:szCs w:val="28"/>
        </w:rPr>
        <w:t xml:space="preserve">Lần đầu tiên, K.Marx gặp Ph.Ăngghen vào cuối tháng Mười Một 1842, khi Ph.Ăngghen trên đường sang Anh và ghé thăm ban biên tập tờ Nhật báo tỉnh Ranh. Mùa hè năm 1844, Ph.Ăngghen đến thăm K.Marx ở Pa-ri. Hai ông đã trở thành những người bạn cùng chung lý tưởng và quan điểm trong tất cả mọi vấn đề lý luận và thực tiễn và đây được xem như là “cuộc gặp mặt lịch sử” của hai vĩ nhân. Hai ông trở thành đôi bạn hiếm có trong lịch sử. Bằng cả cuộc đời, hai ông đã chứng minh rằng: từ mục đích lý tưởng và học thuyết, họ đã sống vì nhau, cho nhau trọn cả cuộc </w:t>
      </w:r>
      <w:r w:rsidRPr="00DF7793">
        <w:rPr>
          <w:rFonts w:cs="Times New Roman"/>
          <w:szCs w:val="28"/>
        </w:rPr>
        <w:lastRenderedPageBreak/>
        <w:t>đời. Họ đã dành cho nhau những gì tốt đẹp nhất, tôn trọng và quý mến nhau hơn cả chính bản thân mình.</w:t>
      </w:r>
      <w:r w:rsidRPr="00DF7793">
        <w:rPr>
          <w:rFonts w:cs="Times New Roman"/>
          <w:szCs w:val="28"/>
          <w:shd w:val="clear" w:color="auto" w:fill="FFFFFF"/>
        </w:rPr>
        <w:t xml:space="preserve"> </w:t>
      </w:r>
    </w:p>
    <w:p w:rsidR="009A5197" w:rsidRPr="00DF7793" w:rsidRDefault="009A5197"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Suốt cuộc đời Các Mác đã được Ăng-ghen hy sinh, giúp đỡ cả gia đình ông về vật chất cũng như tinh thần. Nếu không có sự giúp đỡ hết lòng của Ăng-ghen thì Các Mác khó có điều kiện vật chất để hoàn thành những tác phẩm đồ sộ của mình. Vì dành hết tâm lực cho sự nghiệp cách mạng nên gia đình Mác gặp rất nhiều khó khăn, túng thiếu trong cuộc sống.</w:t>
      </w:r>
    </w:p>
    <w:p w:rsidR="00E151B1" w:rsidRPr="00DF7793" w:rsidRDefault="00E151B1" w:rsidP="009A5197">
      <w:pPr>
        <w:shd w:val="clear" w:color="auto" w:fill="FFFFFF"/>
        <w:spacing w:after="0" w:line="338" w:lineRule="atLeast"/>
        <w:jc w:val="both"/>
        <w:textAlignment w:val="baseline"/>
        <w:rPr>
          <w:rFonts w:cs="Times New Roman"/>
          <w:szCs w:val="28"/>
        </w:rPr>
      </w:pPr>
      <w:r w:rsidRPr="00DF7793">
        <w:rPr>
          <w:rFonts w:cs="Times New Roman"/>
          <w:szCs w:val="28"/>
        </w:rPr>
        <w:t>K.Marx kể rằng: Ăngghen luôn đi trước K.Marx trên nhiều lĩnh vực, mọi điều tiên đoán của Mác bao giờ xảy ra cũng muộn hơn ở Ăngghen và K.Marx bao giờ cũng theo gót Ăngghen. Chính K.Marx trước khi xuất bản bộ Tư bản tập I đã đề nghị Ăngghen cùng đứng tên với tư cách đồng tác giả nhưng Ăngghen đã khiêm nhường từ chối.  Sau khi K.Marx mất, chính sự uyên bác và sự mẫn cảm khoa học cùng với đồng điệu về tư tưởng và tâm hồn, đã cho phép Ăngghen soạn thảo hai tập còn lại của bộ Tư bản đồ sộ, bộ tác phẩm đó vẫn mang tên K.Marx mà liền mạch tư tưởng.</w:t>
      </w:r>
    </w:p>
    <w:p w:rsidR="00E151B1" w:rsidRPr="00DF7793" w:rsidRDefault="00E151B1" w:rsidP="009A5197">
      <w:pPr>
        <w:shd w:val="clear" w:color="auto" w:fill="FFFFFF"/>
        <w:spacing w:after="0" w:line="338" w:lineRule="atLeast"/>
        <w:jc w:val="both"/>
        <w:textAlignment w:val="baseline"/>
        <w:rPr>
          <w:rFonts w:cs="Times New Roman"/>
          <w:szCs w:val="28"/>
        </w:rPr>
      </w:pPr>
      <w:r w:rsidRPr="00DF7793">
        <w:rPr>
          <w:rFonts w:cs="Times New Roman"/>
          <w:szCs w:val="28"/>
        </w:rPr>
        <w:t>Sau khi K.Marx qua đời, Ăngghen là người duy nhất có quyền công bố những tác phẩm của K.Marx nhưng cho đến trước khi trút hơi thở cuối cùng ông vẫn nhắc đi nhắc lại nhiều lần rằng công lao sáng lập ra triết học và khoa kinh tế chính trị học mácxit chủ yếu thuộc về K.Marx. Ăngghen đã đề xuất rằng những công trình sáng tạo riêng cũng như công trình hợp tác chung của hai người nên lấy tên là học thuyết Mác. Đối với K.Marx - Ăngghen luôn tự cho mình chỉ là vai phụ.</w:t>
      </w:r>
    </w:p>
    <w:p w:rsidR="00E151B1" w:rsidRPr="00DF7793" w:rsidRDefault="00E151B1" w:rsidP="009A5197">
      <w:pPr>
        <w:shd w:val="clear" w:color="auto" w:fill="FFFFFF"/>
        <w:spacing w:after="0" w:line="338" w:lineRule="atLeast"/>
        <w:jc w:val="both"/>
        <w:textAlignment w:val="baseline"/>
        <w:rPr>
          <w:rFonts w:cs="Times New Roman"/>
          <w:szCs w:val="28"/>
        </w:rPr>
      </w:pPr>
      <w:r w:rsidRPr="00DF7793">
        <w:rPr>
          <w:rFonts w:cs="Times New Roman"/>
          <w:szCs w:val="28"/>
        </w:rPr>
        <w:t>K.Marx và Ăngghen không những để lại cho nhân loại một khối lượng tri thức khoa học khổng lồ mà các ông còn để lại một tấm gương sáng chói về nhân cách, một tình bạn - tình đồng chí vĩ đại đáng để chúng ta học hỏi.</w:t>
      </w:r>
    </w:p>
    <w:p w:rsidR="008028FB" w:rsidRPr="00DF7793" w:rsidRDefault="001B2E0D" w:rsidP="00F51D43">
      <w:pPr>
        <w:spacing w:after="0" w:line="300" w:lineRule="atLeast"/>
        <w:ind w:firstLine="720"/>
        <w:jc w:val="both"/>
        <w:rPr>
          <w:rStyle w:val="Strong"/>
          <w:rFonts w:cs="Times New Roman"/>
          <w:szCs w:val="28"/>
          <w:shd w:val="clear" w:color="auto" w:fill="FFFFFF"/>
        </w:rPr>
      </w:pPr>
      <w:r w:rsidRPr="00DF7793">
        <w:rPr>
          <w:rStyle w:val="Strong"/>
          <w:rFonts w:cs="Times New Roman"/>
          <w:b w:val="0"/>
          <w:szCs w:val="28"/>
          <w:shd w:val="clear" w:color="auto" w:fill="FFFFFF"/>
        </w:rPr>
        <w:t>V</w:t>
      </w:r>
      <w:r w:rsidR="008028FB" w:rsidRPr="00DF7793">
        <w:rPr>
          <w:rStyle w:val="Strong"/>
          <w:rFonts w:cs="Times New Roman"/>
          <w:b w:val="0"/>
          <w:szCs w:val="28"/>
          <w:shd w:val="clear" w:color="auto" w:fill="FFFFFF"/>
        </w:rPr>
        <w:t>.I. Lênin (22/4/1870 - 1924</w:t>
      </w:r>
      <w:r w:rsidRPr="00DF7793">
        <w:rPr>
          <w:rStyle w:val="Strong"/>
          <w:rFonts w:cs="Times New Roman"/>
          <w:b w:val="0"/>
          <w:szCs w:val="28"/>
          <w:shd w:val="clear" w:color="auto" w:fill="FFFFFF"/>
        </w:rPr>
        <w:t>), nhà tư tưởng vĩ đại, lãnh tụ thiên tài của giai cấp công nhân, nhân dân lao động và các dân tộc bị áp bức trên toàn thế giới, người kế tục xuất sắc sự nghiệp giải phóng con người của C.Mác, Ph.Ăng ghen, người lãnh đạo thành công Cách mạng Tháng Mười Nga vĩ đại, mở ra thời đại mới của nhân loại</w:t>
      </w:r>
      <w:r w:rsidRPr="00DF7793">
        <w:rPr>
          <w:rStyle w:val="Strong"/>
          <w:rFonts w:cs="Times New Roman"/>
          <w:szCs w:val="28"/>
          <w:shd w:val="clear" w:color="auto" w:fill="FFFFFF"/>
        </w:rPr>
        <w:t> .</w:t>
      </w:r>
    </w:p>
    <w:p w:rsidR="008028FB" w:rsidRPr="00DF7793" w:rsidRDefault="008028FB" w:rsidP="00F51D43">
      <w:pPr>
        <w:spacing w:after="0" w:line="300" w:lineRule="atLeast"/>
        <w:ind w:firstLine="720"/>
        <w:jc w:val="both"/>
        <w:rPr>
          <w:rStyle w:val="Strong"/>
          <w:rFonts w:cs="Times New Roman"/>
          <w:szCs w:val="28"/>
          <w:shd w:val="clear" w:color="auto" w:fill="FFFFFF"/>
        </w:rPr>
      </w:pPr>
      <w:r w:rsidRPr="00DF7793">
        <w:rPr>
          <w:rStyle w:val="Strong"/>
          <w:rFonts w:cs="Times New Roman"/>
          <w:szCs w:val="28"/>
          <w:shd w:val="clear" w:color="auto" w:fill="FFFFFF"/>
        </w:rPr>
        <w:t xml:space="preserve">Lenin là người nước nào? </w:t>
      </w:r>
    </w:p>
    <w:p w:rsidR="00F51D43" w:rsidRPr="00DF7793" w:rsidRDefault="001B2E0D" w:rsidP="00F51D43">
      <w:pPr>
        <w:spacing w:after="0" w:line="300" w:lineRule="atLeast"/>
        <w:ind w:firstLine="720"/>
        <w:jc w:val="both"/>
        <w:rPr>
          <w:rFonts w:cs="Times New Roman"/>
          <w:bCs/>
          <w:szCs w:val="28"/>
        </w:rPr>
      </w:pPr>
      <w:r w:rsidRPr="00DF7793">
        <w:rPr>
          <w:rStyle w:val="Strong"/>
          <w:rFonts w:cs="Times New Roman"/>
          <w:szCs w:val="28"/>
          <w:shd w:val="clear" w:color="auto" w:fill="FFFFFF"/>
        </w:rPr>
        <w:t xml:space="preserve"> </w:t>
      </w:r>
      <w:r w:rsidR="008028FB" w:rsidRPr="00DF7793">
        <w:rPr>
          <w:rFonts w:cs="Times New Roman"/>
          <w:bCs/>
          <w:szCs w:val="28"/>
        </w:rPr>
        <w:t>S</w:t>
      </w:r>
      <w:r w:rsidR="00F51D43" w:rsidRPr="00DF7793">
        <w:rPr>
          <w:rFonts w:cs="Times New Roman"/>
          <w:bCs/>
          <w:szCs w:val="28"/>
        </w:rPr>
        <w:t xml:space="preserve">inh trưởng trong một gia đình nhà giáo tiến bộ, cha là hiệu trưởng một trường trung học, mẹ là giáo viên tiểu học. Anh cả là Alexandr Ilits bị tử hình vì mưu sát Nga Hoàng. Lênin tốt nghiệp trung học xuất sắc được nhận huy chương vàng (1887), được nhận vào bất kỳ trường đại học nào nhưng vì là em kẻ tử tù nên Lênin bị cấm vào các trường đại học ở thủ đô. Lênin đành xin vào học luật tại Đại học Tổng hợp Kajan. Tại đây ông tích cực hoạt động cách mạng trong sinh viên. Ông say mê nghiên cứu các tác phẩm của C. Mác và nhiều nhà tư tưởng tiến bộ khác. </w:t>
      </w:r>
    </w:p>
    <w:p w:rsidR="00F51D43" w:rsidRPr="00DF7793" w:rsidRDefault="00F51D43" w:rsidP="00F51D43">
      <w:pPr>
        <w:spacing w:after="0" w:line="300" w:lineRule="atLeast"/>
        <w:ind w:firstLine="567"/>
        <w:jc w:val="both"/>
        <w:rPr>
          <w:rFonts w:cs="Times New Roman"/>
          <w:bCs/>
          <w:szCs w:val="28"/>
        </w:rPr>
      </w:pPr>
      <w:r w:rsidRPr="00DF7793">
        <w:rPr>
          <w:rFonts w:cs="Times New Roman"/>
          <w:bCs/>
          <w:szCs w:val="28"/>
        </w:rPr>
        <w:lastRenderedPageBreak/>
        <w:t xml:space="preserve">Do tham gia tuyên truyền cách mạng, Lênin bị đuổi học và lưu đày Năm 1888, ông trở về, chỉ sau hai năm miệt mài đèn sách, Lênin đã thi đỗ tất cả các môn học của chương trình bốn năm của khoa luật với tư cách là thí sinh tự do, sau đó làm trợ lý luật sư. </w:t>
      </w:r>
    </w:p>
    <w:p w:rsidR="00F51D43" w:rsidRPr="00DF7793" w:rsidRDefault="00F51D43" w:rsidP="00F51D43">
      <w:pPr>
        <w:spacing w:after="0" w:line="300" w:lineRule="atLeast"/>
        <w:ind w:firstLine="567"/>
        <w:jc w:val="both"/>
        <w:rPr>
          <w:rFonts w:cs="Times New Roman"/>
          <w:b/>
          <w:bCs/>
          <w:szCs w:val="28"/>
        </w:rPr>
      </w:pPr>
      <w:r w:rsidRPr="00DF7793">
        <w:rPr>
          <w:rFonts w:cs="Times New Roman"/>
          <w:bCs/>
          <w:szCs w:val="28"/>
        </w:rPr>
        <w:t>Năm 1895, Lênin thành lập Hội liên hiệp đấu tranh giải phóng giai cấp công nhân, tập hợp thanh niên đấu tranh. Tháng 9 năm 1895, ông bị cảnh sát bắt, bị cầm tù 14 tháng. Tháng 2 năm 1897, ông bị đi đày 3 năm ở Xibia.. Năm 1903, Lênin tham gia Đại hội II Đảng Xã hội dân chủ Nga tại London, Lênin đã phát biểu cần phải xây dựng một đảng Macxít, số đông đảng viên ủng hộ Lênin (Bônsêvích). Năm 1905, tại London, tiến hành Đại hội III, Lênin được bầu làm chủ tịch Đại hội, tại đại hội này, ông được bầu là người đứng đầu uỷ bản trung ương và trở thành lãnh tụ của giai cấp công nhân Nga, trực tiếp lãnh đạo cuộc Cách mạng XHCN Tháng Mười Nga thành công</w:t>
      </w:r>
      <w:r w:rsidRPr="00DF7793">
        <w:rPr>
          <w:rFonts w:cs="Times New Roman"/>
          <w:b/>
          <w:bCs/>
          <w:szCs w:val="28"/>
        </w:rPr>
        <w:t xml:space="preserve">. </w:t>
      </w:r>
    </w:p>
    <w:p w:rsidR="009A5197" w:rsidRPr="00DF7793" w:rsidRDefault="009A5197" w:rsidP="00A86940">
      <w:pPr>
        <w:spacing w:after="0" w:line="420" w:lineRule="atLeast"/>
        <w:jc w:val="both"/>
        <w:rPr>
          <w:rFonts w:cs="Times New Roman"/>
          <w:b/>
          <w:i/>
          <w:szCs w:val="28"/>
          <w:lang w:val="vi-VN"/>
        </w:rPr>
      </w:pPr>
    </w:p>
    <w:p w:rsidR="004E393F" w:rsidRPr="00DF7793" w:rsidRDefault="004E393F" w:rsidP="00C046B8">
      <w:pPr>
        <w:spacing w:after="0" w:line="420" w:lineRule="atLeast"/>
        <w:ind w:firstLine="720"/>
        <w:jc w:val="both"/>
        <w:rPr>
          <w:rFonts w:cs="Times New Roman"/>
          <w:szCs w:val="28"/>
        </w:rPr>
      </w:pPr>
      <w:r w:rsidRPr="00DF7793">
        <w:rPr>
          <w:rFonts w:cs="Times New Roman"/>
          <w:szCs w:val="28"/>
        </w:rPr>
        <w:t>Có nhiều cách tiếp cận về khái niệm chủ nghĩa Mác – lê nhưng hiểu theo nghĩa chung nhất chúng ta có thể định nghĩa như sau:</w:t>
      </w:r>
    </w:p>
    <w:p w:rsidR="00C046B8" w:rsidRPr="00DF7793" w:rsidRDefault="00C046B8" w:rsidP="00C046B8">
      <w:pPr>
        <w:tabs>
          <w:tab w:val="left" w:pos="540"/>
        </w:tabs>
        <w:spacing w:after="0" w:line="420" w:lineRule="atLeast"/>
        <w:ind w:firstLine="720"/>
        <w:jc w:val="both"/>
        <w:rPr>
          <w:rFonts w:cs="Times New Roman"/>
          <w:szCs w:val="28"/>
          <w:lang w:val="vi-VN"/>
        </w:rPr>
      </w:pPr>
      <w:r w:rsidRPr="00DF7793">
        <w:rPr>
          <w:rFonts w:cs="Times New Roman"/>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834CAA" w:rsidRPr="00DF7793" w:rsidRDefault="00834CAA" w:rsidP="00C046B8">
      <w:pPr>
        <w:tabs>
          <w:tab w:val="left" w:pos="540"/>
        </w:tabs>
        <w:spacing w:after="0" w:line="420" w:lineRule="atLeast"/>
        <w:ind w:firstLine="720"/>
        <w:jc w:val="both"/>
        <w:rPr>
          <w:rFonts w:cs="Times New Roman"/>
          <w:szCs w:val="28"/>
        </w:rPr>
      </w:pPr>
      <w:r w:rsidRPr="00DF7793">
        <w:rPr>
          <w:rFonts w:cs="Times New Roman"/>
          <w:szCs w:val="28"/>
        </w:rPr>
        <w:t>Khi nói đến hệ thống các quan điểm tức là những quan điểm trong CNML có mối quan hệ mật thiết với nhau, quan điểm này làm cơ sở, làm tiền đề cho cơ sở khác, CNMLN thể hiện nhiều quan điểm tạo thành một hệ thống các quan điểm VD: quan điểm về vật chất, ý thứ</w:t>
      </w:r>
      <w:r w:rsidR="00B20054" w:rsidRPr="00DF7793">
        <w:rPr>
          <w:rFonts w:cs="Times New Roman"/>
          <w:szCs w:val="28"/>
        </w:rPr>
        <w:t>c…CNML bao gồm 1 hệ thống các học thuyết</w:t>
      </w:r>
      <w:r w:rsidR="00BF3446" w:rsidRPr="00DF7793">
        <w:rPr>
          <w:rFonts w:cs="Times New Roman"/>
          <w:szCs w:val="28"/>
        </w:rPr>
        <w:t>…những học thuyết này cũng có mối quan hệ mật thiết với nhau.</w:t>
      </w:r>
    </w:p>
    <w:p w:rsidR="00BF3446" w:rsidRPr="00DF7793" w:rsidRDefault="00BF3446" w:rsidP="00C046B8">
      <w:pPr>
        <w:tabs>
          <w:tab w:val="left" w:pos="540"/>
        </w:tabs>
        <w:spacing w:after="0" w:line="420" w:lineRule="atLeast"/>
        <w:ind w:firstLine="720"/>
        <w:jc w:val="both"/>
        <w:rPr>
          <w:rFonts w:cs="Times New Roman"/>
          <w:szCs w:val="28"/>
        </w:rPr>
      </w:pPr>
      <w:r w:rsidRPr="00DF7793">
        <w:rPr>
          <w:rFonts w:cs="Times New Roman"/>
          <w:szCs w:val="28"/>
        </w:rPr>
        <w:t>Những học thuyết đó do Mác- Ă xây dựng và được L bổ sung</w:t>
      </w:r>
    </w:p>
    <w:p w:rsidR="00C046B8" w:rsidRPr="00DF7793" w:rsidRDefault="00C046B8" w:rsidP="00C046B8">
      <w:pPr>
        <w:pStyle w:val="BodyTextIndent2"/>
        <w:spacing w:before="0" w:line="420" w:lineRule="atLeast"/>
        <w:rPr>
          <w:rFonts w:ascii="Times New Roman" w:hAnsi="Times New Roman"/>
          <w:i/>
          <w:sz w:val="28"/>
          <w:szCs w:val="28"/>
          <w:lang w:val="vi-VN"/>
        </w:rPr>
      </w:pPr>
      <w:r w:rsidRPr="00DF7793">
        <w:rPr>
          <w:rFonts w:ascii="Times New Roman" w:hAnsi="Times New Roman"/>
          <w:i/>
          <w:sz w:val="28"/>
          <w:szCs w:val="28"/>
          <w:lang w:val="vi-VN"/>
        </w:rPr>
        <w:t xml:space="preserve">Chủ nghĩa Mác- Lênin là hệ thống lý luận thống nhất được cấu thành từ ba bộ phận lý luận cơ bản là triết học Mác – Lênin, </w:t>
      </w:r>
      <w:r w:rsidRPr="00DF7793">
        <w:rPr>
          <w:rFonts w:ascii="Times New Roman" w:hAnsi="Times New Roman"/>
          <w:i/>
          <w:sz w:val="28"/>
          <w:szCs w:val="28"/>
        </w:rPr>
        <w:t>k</w:t>
      </w:r>
      <w:r w:rsidRPr="00DF7793">
        <w:rPr>
          <w:rFonts w:ascii="Times New Roman" w:hAnsi="Times New Roman"/>
          <w:i/>
          <w:sz w:val="28"/>
          <w:szCs w:val="28"/>
          <w:lang w:val="vi-VN"/>
        </w:rPr>
        <w:t>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p>
    <w:p w:rsidR="00C046B8" w:rsidRPr="00DF7793" w:rsidRDefault="00C046B8" w:rsidP="00C046B8">
      <w:pPr>
        <w:pStyle w:val="BodyTextIndent2"/>
        <w:spacing w:before="0" w:line="420" w:lineRule="atLeast"/>
        <w:rPr>
          <w:rFonts w:ascii="Times New Roman" w:hAnsi="Times New Roman"/>
          <w:b/>
          <w:i/>
          <w:sz w:val="28"/>
          <w:szCs w:val="28"/>
        </w:rPr>
      </w:pPr>
      <w:r w:rsidRPr="00DF7793">
        <w:rPr>
          <w:rFonts w:ascii="Times New Roman" w:hAnsi="Times New Roman"/>
          <w:b/>
          <w:i/>
          <w:sz w:val="28"/>
          <w:szCs w:val="28"/>
        </w:rPr>
        <w:t>1.2. Ba bộ phận cấu thành của chủ nghĩa Mác – Lênin</w:t>
      </w:r>
    </w:p>
    <w:p w:rsidR="00C046B8" w:rsidRPr="00DF7793" w:rsidRDefault="00C046B8" w:rsidP="00C046B8">
      <w:pPr>
        <w:pStyle w:val="BodyTextIndent2"/>
        <w:spacing w:before="0" w:line="420" w:lineRule="atLeast"/>
        <w:rPr>
          <w:rFonts w:ascii="Times New Roman" w:hAnsi="Times New Roman"/>
          <w:sz w:val="28"/>
          <w:szCs w:val="28"/>
          <w:lang w:val="vi-VN"/>
        </w:rPr>
      </w:pPr>
      <w:r w:rsidRPr="00DF7793">
        <w:rPr>
          <w:rFonts w:ascii="Times New Roman" w:hAnsi="Times New Roman"/>
          <w:i/>
          <w:sz w:val="28"/>
          <w:szCs w:val="28"/>
          <w:lang w:val="vi-VN"/>
        </w:rPr>
        <w:lastRenderedPageBreak/>
        <w:t>Triết học Mác – Lênin</w:t>
      </w:r>
      <w:r w:rsidRPr="00DF7793">
        <w:rPr>
          <w:rFonts w:ascii="Times New Roman" w:hAnsi="Times New Roman"/>
          <w:i/>
          <w:sz w:val="28"/>
          <w:szCs w:val="28"/>
        </w:rPr>
        <w:t>:</w:t>
      </w:r>
      <w:r w:rsidRPr="00DF7793">
        <w:rPr>
          <w:rFonts w:ascii="Times New Roman" w:hAnsi="Times New Roman"/>
          <w:i/>
          <w:sz w:val="28"/>
          <w:szCs w:val="28"/>
          <w:lang w:val="vi-VN"/>
        </w:rPr>
        <w:t xml:space="preserve"> </w:t>
      </w:r>
      <w:r w:rsidRPr="00DF7793">
        <w:rPr>
          <w:rFonts w:ascii="Times New Roman" w:hAnsi="Times New Roman"/>
          <w:sz w:val="28"/>
          <w:szCs w:val="28"/>
          <w:lang w:val="vi-VN"/>
        </w:rPr>
        <w:t xml:space="preserve">Là khoa học về những quy luật chung nhất của tự nhiên, xã hội và tư duy. </w:t>
      </w:r>
    </w:p>
    <w:p w:rsidR="002F67FD" w:rsidRPr="00DF7793" w:rsidRDefault="002F67FD"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Trả lời cho câu hỏi như: Bản chất của thế giới này là gì? Vạn vật trong thế giới phát sinh, phát triển và di</w:t>
      </w:r>
      <w:r w:rsidR="00C05124" w:rsidRPr="00DF7793">
        <w:rPr>
          <w:rFonts w:ascii="Times New Roman" w:hAnsi="Times New Roman"/>
          <w:sz w:val="28"/>
          <w:szCs w:val="28"/>
        </w:rPr>
        <w:t>ệt vong như thế nào? Con người có thể tự quyết định được vận mệnh của mình k?...</w:t>
      </w:r>
    </w:p>
    <w:p w:rsidR="00C05124" w:rsidRPr="00DF7793" w:rsidRDefault="00C05124"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 xml:space="preserve">Tìm ra những quy luật chung nhất… </w:t>
      </w:r>
    </w:p>
    <w:p w:rsidR="00C05124" w:rsidRPr="00DF7793" w:rsidRDefault="00C05124" w:rsidP="00C046B8">
      <w:pPr>
        <w:pStyle w:val="BodyTextIndent2"/>
        <w:spacing w:before="0" w:line="420" w:lineRule="atLeast"/>
        <w:rPr>
          <w:rFonts w:ascii="Times New Roman" w:hAnsi="Times New Roman"/>
          <w:sz w:val="28"/>
          <w:szCs w:val="28"/>
          <w:lang w:val="vi-VN"/>
        </w:rPr>
      </w:pPr>
      <w:r w:rsidRPr="00DF7793">
        <w:rPr>
          <w:rFonts w:ascii="Times New Roman" w:hAnsi="Times New Roman"/>
          <w:sz w:val="28"/>
          <w:szCs w:val="28"/>
        </w:rPr>
        <w:t xml:space="preserve">Đóng vai trò: </w:t>
      </w:r>
      <w:r w:rsidRPr="00DF7793">
        <w:rPr>
          <w:rFonts w:ascii="Times New Roman" w:hAnsi="Times New Roman"/>
          <w:sz w:val="28"/>
          <w:szCs w:val="28"/>
          <w:lang w:val="vi-VN"/>
        </w:rPr>
        <w:t>đem lại cho con người thế giới quan khoa học và phương pháp luận đúng đắn để nhận thức và cải tạo thế giới.</w:t>
      </w:r>
    </w:p>
    <w:p w:rsidR="009A39EF" w:rsidRPr="00DF7793" w:rsidRDefault="009A39EF"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Trên nền tảng thế giới quan….KTCT nghiên cứu những quy luật của kinh tế đặc biệt là</w:t>
      </w:r>
    </w:p>
    <w:p w:rsidR="00C046B8" w:rsidRPr="00DF7793" w:rsidRDefault="00C046B8" w:rsidP="00C046B8">
      <w:pPr>
        <w:pStyle w:val="BodyTextIndent2"/>
        <w:spacing w:before="0" w:line="420" w:lineRule="atLeast"/>
        <w:rPr>
          <w:rFonts w:ascii="Times New Roman" w:hAnsi="Times New Roman"/>
          <w:sz w:val="28"/>
          <w:szCs w:val="28"/>
          <w:lang w:val="vi-VN"/>
        </w:rPr>
      </w:pPr>
      <w:r w:rsidRPr="00DF7793">
        <w:rPr>
          <w:rFonts w:ascii="Times New Roman" w:hAnsi="Times New Roman"/>
          <w:i/>
          <w:sz w:val="28"/>
          <w:szCs w:val="28"/>
          <w:lang w:val="vi-VN"/>
        </w:rPr>
        <w:t>Kinh tế chính trị Mác – Lênin</w:t>
      </w:r>
      <w:r w:rsidRPr="00DF7793">
        <w:rPr>
          <w:rFonts w:ascii="Times New Roman" w:hAnsi="Times New Roman"/>
          <w:i/>
          <w:sz w:val="28"/>
          <w:szCs w:val="28"/>
        </w:rPr>
        <w:t xml:space="preserve">: </w:t>
      </w:r>
      <w:r w:rsidRPr="00DF7793">
        <w:rPr>
          <w:rFonts w:ascii="Times New Roman" w:hAnsi="Times New Roman"/>
          <w:sz w:val="28"/>
          <w:szCs w:val="28"/>
        </w:rPr>
        <w:t>L</w:t>
      </w:r>
      <w:r w:rsidRPr="00DF7793">
        <w:rPr>
          <w:rFonts w:ascii="Times New Roman" w:hAnsi="Times New Roman"/>
          <w:sz w:val="28"/>
          <w:szCs w:val="28"/>
          <w:lang w:val="vi-VN"/>
        </w:rPr>
        <w:t xml:space="preserve">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C05124" w:rsidRPr="00DF7793" w:rsidRDefault="00C05124"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 xml:space="preserve">Đề cập đến những vấn đề rất gần gũi với con người: </w:t>
      </w:r>
      <w:r w:rsidR="009A39EF" w:rsidRPr="00DF7793">
        <w:rPr>
          <w:rFonts w:ascii="Times New Roman" w:hAnsi="Times New Roman"/>
          <w:sz w:val="28"/>
          <w:szCs w:val="28"/>
        </w:rPr>
        <w:t>như tiền là gì? Hàng hóa? Giá cả…nhưng cũng đề cập đến vấn đề chun</w:t>
      </w:r>
      <w:r w:rsidR="00137A07" w:rsidRPr="00DF7793">
        <w:rPr>
          <w:rFonts w:ascii="Times New Roman" w:hAnsi="Times New Roman"/>
          <w:sz w:val="28"/>
          <w:szCs w:val="28"/>
        </w:rPr>
        <w:t>g của lịch sử liên quan đến kt: hoạt động nào quyết định sự tồn tại và phát triển của xh, những vấn đế liên quan đến sự phát triển kinh tế trong chủ nghĩa tư bản…</w:t>
      </w:r>
    </w:p>
    <w:p w:rsidR="00C046B8" w:rsidRPr="00DF7793" w:rsidRDefault="00C046B8" w:rsidP="00C046B8">
      <w:pPr>
        <w:pStyle w:val="BodyTextIndent2"/>
        <w:spacing w:before="0" w:line="420" w:lineRule="atLeast"/>
        <w:rPr>
          <w:rFonts w:ascii="Times New Roman" w:hAnsi="Times New Roman"/>
          <w:sz w:val="28"/>
          <w:szCs w:val="28"/>
        </w:rPr>
      </w:pPr>
      <w:r w:rsidRPr="00DF7793">
        <w:rPr>
          <w:rFonts w:ascii="Times New Roman" w:hAnsi="Times New Roman"/>
          <w:i/>
          <w:sz w:val="28"/>
          <w:szCs w:val="28"/>
          <w:lang w:val="vi-VN"/>
        </w:rPr>
        <w:t>Chủ nghĩa xã hội khoa học</w:t>
      </w:r>
      <w:r w:rsidRPr="00DF7793">
        <w:rPr>
          <w:rFonts w:ascii="Times New Roman" w:hAnsi="Times New Roman"/>
          <w:sz w:val="28"/>
          <w:szCs w:val="28"/>
        </w:rPr>
        <w:t>: N</w:t>
      </w:r>
      <w:r w:rsidRPr="00DF7793">
        <w:rPr>
          <w:rFonts w:ascii="Times New Roman" w:hAnsi="Times New Roman"/>
          <w:sz w:val="28"/>
          <w:szCs w:val="28"/>
          <w:lang w:val="vi-VN"/>
        </w:rPr>
        <w:t>ghiên cứu những quy luật chuyển biến từ xã hội tư bản chủ nghĩa lên xã hội xã hội chủ nghĩa và phương hướng xây dựng xã hội mới</w:t>
      </w:r>
      <w:r w:rsidRPr="00DF7793">
        <w:rPr>
          <w:rFonts w:ascii="Times New Roman" w:hAnsi="Times New Roman"/>
          <w:sz w:val="28"/>
          <w:szCs w:val="28"/>
        </w:rPr>
        <w:t>.</w:t>
      </w:r>
    </w:p>
    <w:p w:rsidR="00137A07" w:rsidRPr="00DF7793" w:rsidRDefault="00137A07"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Nếu như triết học nghiên cứu…KTCT nghiên cứu…thì CNXH</w:t>
      </w:r>
    </w:p>
    <w:p w:rsidR="00137A07" w:rsidRPr="00DF7793" w:rsidRDefault="00137A07" w:rsidP="00137A07">
      <w:pPr>
        <w:pStyle w:val="BodyTextIndent2"/>
        <w:spacing w:before="0" w:line="420" w:lineRule="atLeast"/>
        <w:ind w:firstLine="0"/>
        <w:rPr>
          <w:rFonts w:ascii="Times New Roman" w:hAnsi="Times New Roman"/>
          <w:sz w:val="28"/>
          <w:szCs w:val="28"/>
        </w:rPr>
      </w:pPr>
      <w:r w:rsidRPr="00DF7793">
        <w:rPr>
          <w:rFonts w:ascii="Times New Roman" w:hAnsi="Times New Roman"/>
          <w:sz w:val="28"/>
          <w:szCs w:val="28"/>
        </w:rPr>
        <w:t>Trả lời cho những câu hỏi: GCCN là gì? Tại sao chỉ có GCCN  mới có thể lãnh đạo cách mạng thành công, Nghiên cứu những vấn đề về dân tộc, tôn giáo, tiến trình cách mạng xã hội chủ nghĩa…</w:t>
      </w:r>
    </w:p>
    <w:p w:rsidR="00A86940" w:rsidRPr="00DF7793" w:rsidRDefault="00A86940" w:rsidP="00137A07">
      <w:pPr>
        <w:pStyle w:val="BodyTextIndent2"/>
        <w:spacing w:before="0" w:line="420" w:lineRule="atLeast"/>
        <w:rPr>
          <w:rFonts w:ascii="Times New Roman" w:hAnsi="Times New Roman"/>
          <w:sz w:val="28"/>
          <w:szCs w:val="28"/>
          <w:shd w:val="clear" w:color="auto" w:fill="FFFFFF"/>
        </w:rPr>
      </w:pPr>
      <w:r w:rsidRPr="00DF7793">
        <w:rPr>
          <w:rFonts w:ascii="Times New Roman" w:hAnsi="Times New Roman"/>
          <w:sz w:val="28"/>
          <w:szCs w:val="28"/>
          <w:shd w:val="clear" w:color="auto" w:fill="FFFFFF"/>
        </w:rPr>
        <w:t>Ba bộ phận lý luận cấu thành chủ nghĩa Mác-Lênin có đối tượng nghiên cứu cụ thể khác nhau nhưng đều nằm trong một hệ thống lý luận khoa học thống nhất - đó là khoa học về sự nghiệp giải phóng giai cấp vô sản, giải phóng nhân dân lao động khỏi chế độ áp bức, bóc lột và tiến tới giải phóng con người.</w:t>
      </w:r>
    </w:p>
    <w:p w:rsidR="00C046B8" w:rsidRPr="00DF7793" w:rsidRDefault="00C046B8" w:rsidP="00C046B8">
      <w:pPr>
        <w:spacing w:after="0" w:line="420" w:lineRule="atLeast"/>
        <w:ind w:firstLine="720"/>
        <w:jc w:val="both"/>
        <w:rPr>
          <w:rFonts w:cs="Times New Roman"/>
          <w:b/>
          <w:i/>
          <w:szCs w:val="28"/>
          <w:lang w:val="vi-VN"/>
        </w:rPr>
      </w:pPr>
      <w:r w:rsidRPr="00DF7793">
        <w:rPr>
          <w:rFonts w:cs="Times New Roman"/>
          <w:b/>
          <w:i/>
          <w:szCs w:val="28"/>
        </w:rPr>
        <w:t xml:space="preserve">1.3. </w:t>
      </w:r>
      <w:r w:rsidRPr="00DF7793">
        <w:rPr>
          <w:rFonts w:cs="Times New Roman"/>
          <w:b/>
          <w:i/>
          <w:szCs w:val="28"/>
          <w:lang w:val="vi-VN"/>
        </w:rPr>
        <w:t>Bản chất cách mạng và khoa học của chủ nghĩa Mác- Lênin</w:t>
      </w:r>
    </w:p>
    <w:p w:rsidR="00C046B8" w:rsidRPr="00DF7793" w:rsidRDefault="00C046B8" w:rsidP="00C046B8">
      <w:pPr>
        <w:spacing w:after="0" w:line="420" w:lineRule="atLeast"/>
        <w:ind w:firstLine="720"/>
        <w:jc w:val="both"/>
        <w:rPr>
          <w:rFonts w:cs="Times New Roman"/>
          <w:szCs w:val="28"/>
          <w:lang w:val="vi-VN"/>
        </w:rPr>
      </w:pPr>
      <w:r w:rsidRPr="00DF7793">
        <w:rPr>
          <w:rFonts w:cs="Times New Roman"/>
          <w:szCs w:val="28"/>
          <w:lang w:val="vi-VN"/>
        </w:rPr>
        <w:lastRenderedPageBreak/>
        <w:t xml:space="preserve">- Chủ nghĩa Mác - Lênin là một hệ thống lý luận khoa học, thể hiện trong toàn bộ các nguyên lý cấu thành học thuyết, trước hết là các nguyên lý </w:t>
      </w:r>
      <w:r w:rsidRPr="00DF7793">
        <w:rPr>
          <w:rFonts w:cs="Times New Roman"/>
          <w:szCs w:val="28"/>
        </w:rPr>
        <w:t>cơ bản</w:t>
      </w:r>
      <w:r w:rsidRPr="00DF7793">
        <w:rPr>
          <w:rFonts w:cs="Times New Roman"/>
          <w:szCs w:val="28"/>
          <w:lang w:val="vi-VN"/>
        </w:rPr>
        <w:t>.</w:t>
      </w:r>
    </w:p>
    <w:p w:rsidR="00B20054" w:rsidRPr="00DF7793" w:rsidRDefault="00B20054" w:rsidP="00C046B8">
      <w:pPr>
        <w:spacing w:after="0" w:line="420" w:lineRule="atLeast"/>
        <w:ind w:firstLine="720"/>
        <w:jc w:val="both"/>
        <w:rPr>
          <w:rFonts w:cs="Times New Roman"/>
          <w:szCs w:val="28"/>
          <w:lang w:val="vi-VN"/>
        </w:rPr>
      </w:pPr>
      <w:r w:rsidRPr="00DF7793">
        <w:rPr>
          <w:rFonts w:cs="Times New Roman"/>
          <w:szCs w:val="28"/>
          <w:shd w:val="clear" w:color="auto" w:fill="FFFFFF"/>
        </w:rPr>
        <w:t>Chủ nghĩa Mác - Lênin ra đời trên cơ sở những tri thức tiên tiến nhất của thời đại về khoa học tự nhiên, khoa học xã hội và những thành tựu về lý luận trong triết học, kinh tế chính trị và tư tưởng xã hội chủ nghĩa. Kế thừa, tiếp lthu và phát triển những thành tựu trí tuệ của nhân loại, C. Mác, Ph. Ăngghen, V.I. Lênin đã sáng tạo ra học thuyết khoa học và cách mạng cho giai cấp vô sản, đó là chủ nghĩa xã hội khoa học</w:t>
      </w:r>
    </w:p>
    <w:p w:rsidR="00C046B8" w:rsidRPr="00DF7793" w:rsidRDefault="00C046B8" w:rsidP="00C046B8">
      <w:pPr>
        <w:spacing w:after="0" w:line="420" w:lineRule="atLeast"/>
        <w:ind w:firstLine="720"/>
        <w:jc w:val="both"/>
        <w:rPr>
          <w:rFonts w:cs="Times New Roman"/>
          <w:szCs w:val="28"/>
          <w:lang w:val="vi-VN"/>
        </w:rPr>
      </w:pPr>
      <w:r w:rsidRPr="00DF7793">
        <w:rPr>
          <w:rFonts w:cs="Times New Roman"/>
          <w:szCs w:val="28"/>
          <w:lang w:val="vi-VN"/>
        </w:rPr>
        <w:t>- Sự thống nhất hữu cơ giữa thế giới quan khoa học và phương pháp luận mác-xít trong chủ nghĩa Mác - Lênin.</w:t>
      </w:r>
    </w:p>
    <w:p w:rsidR="00BF3446" w:rsidRPr="00DF7793" w:rsidRDefault="00BF3446" w:rsidP="009B0CF3">
      <w:pPr>
        <w:spacing w:after="0" w:line="420" w:lineRule="atLeast"/>
        <w:ind w:firstLine="720"/>
        <w:jc w:val="both"/>
        <w:rPr>
          <w:rFonts w:cs="Times New Roman"/>
          <w:szCs w:val="28"/>
        </w:rPr>
      </w:pPr>
      <w:r w:rsidRPr="00DF7793">
        <w:rPr>
          <w:rFonts w:cs="Times New Roman"/>
          <w:szCs w:val="28"/>
        </w:rPr>
        <w:t>Thế giới quan: toàn bộ quan điểm, quan niệm của con người về thế giới trong đó có bản thân con người, xã hội loài người, về vị trí và vai trò của</w:t>
      </w:r>
      <w:r w:rsidR="009B0CF3" w:rsidRPr="00DF7793">
        <w:rPr>
          <w:rFonts w:cs="Times New Roman"/>
          <w:szCs w:val="28"/>
        </w:rPr>
        <w:t xml:space="preserve"> con người. Cách thức giải quyết các hiện tượng trong tự nhiên xã hội</w:t>
      </w:r>
    </w:p>
    <w:p w:rsidR="00BF3446" w:rsidRPr="00DF7793" w:rsidRDefault="00BF3446" w:rsidP="00C046B8">
      <w:pPr>
        <w:spacing w:after="0" w:line="420" w:lineRule="atLeast"/>
        <w:ind w:firstLine="720"/>
        <w:jc w:val="both"/>
        <w:rPr>
          <w:rFonts w:cs="Times New Roman"/>
          <w:szCs w:val="28"/>
        </w:rPr>
      </w:pPr>
      <w:r w:rsidRPr="00DF7793">
        <w:rPr>
          <w:rFonts w:cs="Times New Roman"/>
          <w:szCs w:val="28"/>
        </w:rPr>
        <w:t>TGQ rất quan trọng vì nó góp phần định hướng cho con người trong thực tiễn</w:t>
      </w:r>
      <w:r w:rsidR="009B0CF3" w:rsidRPr="00DF7793">
        <w:rPr>
          <w:rFonts w:cs="Times New Roman"/>
          <w:szCs w:val="28"/>
        </w:rPr>
        <w:t>. Có nhiều hình thức biểu hiện của thế giới quan kể từ khi con người xuất hiện cho đến nay: thần thoại, tôn giáo, khoa học… trong đó thế giới quan khoa học là TGQ phản ánh trung thực hiện hiện, được hình thành trên cơ sở tổng kết thành tựu nghiên cứu khoa học</w:t>
      </w:r>
    </w:p>
    <w:p w:rsidR="001867A2" w:rsidRPr="00DF7793" w:rsidRDefault="00A64CA3" w:rsidP="001867A2">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Thế giới quan duy vật biện chứng của chủ nghĩa Mác - Lênin giúp con người hiểu rõ bản chất của thế giới là vật chất. Thế giới (tự nhiên, xã hội) và tư duy của con người vận động, biến đổi theo những quy luật khách quan. Con người thông qua hoạt động thực tiễn có thể nhận thức, giải thích và cải tạo thế giới.</w:t>
      </w:r>
    </w:p>
    <w:p w:rsidR="00DB1C2E" w:rsidRPr="00DF7793" w:rsidRDefault="00DB1C2E" w:rsidP="001867A2">
      <w:pPr>
        <w:spacing w:after="0" w:line="420" w:lineRule="atLeast"/>
        <w:ind w:firstLine="720"/>
        <w:jc w:val="both"/>
        <w:rPr>
          <w:rFonts w:cs="Times New Roman"/>
          <w:szCs w:val="28"/>
        </w:rPr>
      </w:pPr>
      <w:r w:rsidRPr="00DF7793">
        <w:rPr>
          <w:rFonts w:cs="Times New Roman"/>
          <w:szCs w:val="28"/>
        </w:rPr>
        <w:t>Phương pháp: cách thức….rất quan trọng vì quyết định hiệu quả công việc của con người. VD như:… Có rất nhiều phương pháp mà con người có quy nạp, diễn dịch, phân tích….con người lựa chọn cho mình phương pháp phù hợp nhất</w:t>
      </w:r>
    </w:p>
    <w:p w:rsidR="00137A07" w:rsidRPr="00DF7793" w:rsidRDefault="00DB1C2E" w:rsidP="00137A07">
      <w:pPr>
        <w:spacing w:after="0" w:line="420" w:lineRule="atLeast"/>
        <w:ind w:firstLine="720"/>
        <w:jc w:val="both"/>
        <w:rPr>
          <w:rFonts w:cs="Times New Roman"/>
          <w:szCs w:val="28"/>
        </w:rPr>
      </w:pPr>
      <w:r w:rsidRPr="00DF7793">
        <w:rPr>
          <w:rFonts w:cs="Times New Roman"/>
          <w:szCs w:val="28"/>
        </w:rPr>
        <w:t>PPL: hệ thống các quan điểm các nguyên tắc chỉ đạo con người, tìm tòi, lựa chọn, vận dung các phương pháp chỉ đạo con người trong hoạt động thực tiễn.</w:t>
      </w:r>
    </w:p>
    <w:p w:rsidR="00A64CA3" w:rsidRPr="00DF7793" w:rsidRDefault="00A64CA3" w:rsidP="00137A07">
      <w:pPr>
        <w:spacing w:after="0" w:line="420" w:lineRule="atLeast"/>
        <w:ind w:firstLine="720"/>
        <w:jc w:val="both"/>
        <w:rPr>
          <w:rFonts w:cs="Times New Roman"/>
          <w:szCs w:val="28"/>
        </w:rPr>
      </w:pPr>
      <w:r w:rsidRPr="00DF7793">
        <w:rPr>
          <w:rFonts w:cs="Times New Roman"/>
          <w:szCs w:val="28"/>
        </w:rPr>
        <w:br/>
      </w:r>
      <w:r w:rsidRPr="00DF7793">
        <w:rPr>
          <w:rFonts w:cs="Times New Roman"/>
          <w:szCs w:val="28"/>
          <w:shd w:val="clear" w:color="auto" w:fill="FFFFFF"/>
        </w:rPr>
        <w:t>Sự thống nhất giữa thế giới quan và phương pháp luận đã đưa chủ nghĩa Mác -Lênin trở thành một hệ thống lý luận mang tính khoa học và tính cách mạng sâu sắc.</w:t>
      </w:r>
    </w:p>
    <w:p w:rsidR="00C046B8" w:rsidRPr="00DF7793" w:rsidRDefault="00C046B8" w:rsidP="00C046B8">
      <w:pPr>
        <w:spacing w:after="0" w:line="420" w:lineRule="atLeast"/>
        <w:ind w:firstLine="720"/>
        <w:jc w:val="both"/>
        <w:rPr>
          <w:rFonts w:cs="Times New Roman"/>
          <w:szCs w:val="28"/>
          <w:lang w:val="vi-VN"/>
        </w:rPr>
      </w:pPr>
      <w:r w:rsidRPr="00DF7793">
        <w:rPr>
          <w:rFonts w:cs="Times New Roman"/>
          <w:szCs w:val="28"/>
          <w:lang w:val="vi-VN"/>
        </w:rPr>
        <w:lastRenderedPageBreak/>
        <w:t>- Là học thuyết duy nhất nêu lên mục tiêu giải phóng xã hội, giải phóng giai cấp, giải phóng con người với con đường, lực lượng, phương thức đạt mục tiêu đó.</w:t>
      </w:r>
    </w:p>
    <w:p w:rsidR="00A64CA3" w:rsidRPr="00DF7793" w:rsidRDefault="00A64CA3"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Chủ nghĩa Mác - Lênin đã chỉ rõ: quần chúng nhân dân là người sáng tạo ra lịch sử; cách mạng là sự nghiệp của quần chúng.</w:t>
      </w:r>
    </w:p>
    <w:p w:rsidR="00A64CA3" w:rsidRPr="00DF7793" w:rsidRDefault="00A64CA3"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Chủ nghĩa Mác - Lênin đã phân tích điều kiện kinh tế - xã hội và khẳng định giai cấp công nhân là giai cấp cách mạng triệt để nhất trong cuộc đấu tranh xóa bỏ áp bức, bất công và tình trạng người bóc lột người</w:t>
      </w:r>
    </w:p>
    <w:p w:rsidR="00A64CA3" w:rsidRPr="00DF7793" w:rsidRDefault="00A64CA3" w:rsidP="00C046B8">
      <w:pPr>
        <w:spacing w:after="0" w:line="420" w:lineRule="atLeast"/>
        <w:ind w:firstLine="720"/>
        <w:jc w:val="both"/>
        <w:rPr>
          <w:rFonts w:cs="Times New Roman"/>
          <w:szCs w:val="28"/>
          <w:lang w:val="vi-VN"/>
        </w:rPr>
      </w:pPr>
      <w:r w:rsidRPr="00DF7793">
        <w:rPr>
          <w:rFonts w:cs="Times New Roman"/>
          <w:szCs w:val="28"/>
          <w:shd w:val="clear" w:color="auto" w:fill="FFFFFF"/>
        </w:rPr>
        <w:t>Chủ nghĩa Mác - Lênin không chỉ giải thích mà còn vạch ra con đường, những phương tiện cải tạo thế giới ( bạo lực)</w:t>
      </w:r>
    </w:p>
    <w:p w:rsidR="00C046B8" w:rsidRPr="00DF7793" w:rsidRDefault="00C046B8" w:rsidP="00C046B8">
      <w:pPr>
        <w:spacing w:after="0" w:line="420" w:lineRule="atLeast"/>
        <w:ind w:firstLine="720"/>
        <w:jc w:val="both"/>
        <w:rPr>
          <w:rFonts w:cs="Times New Roman"/>
          <w:szCs w:val="28"/>
        </w:rPr>
      </w:pPr>
      <w:r w:rsidRPr="00DF7793">
        <w:rPr>
          <w:rFonts w:cs="Times New Roman"/>
          <w:szCs w:val="28"/>
          <w:lang w:val="vi-VN"/>
        </w:rPr>
        <w:t>- Chủ nghĩa Mác - Lênin là một học thuyết mở, không ngừng tự đổi mới, tự phát triển trong hệ thống tri thức của nhân loại.</w:t>
      </w:r>
      <w:r w:rsidR="001867A2" w:rsidRPr="00DF7793">
        <w:rPr>
          <w:rFonts w:cs="Times New Roman"/>
          <w:szCs w:val="28"/>
        </w:rPr>
        <w:t xml:space="preserve"> ( k phải nhất thành bất biến).</w:t>
      </w:r>
    </w:p>
    <w:p w:rsidR="001867A2" w:rsidRPr="00DF7793" w:rsidRDefault="001867A2" w:rsidP="00C046B8">
      <w:pPr>
        <w:spacing w:after="0" w:line="420" w:lineRule="atLeast"/>
        <w:ind w:firstLine="720"/>
        <w:jc w:val="both"/>
        <w:rPr>
          <w:rFonts w:cs="Times New Roman"/>
          <w:szCs w:val="28"/>
        </w:rPr>
      </w:pPr>
      <w:r w:rsidRPr="00DF7793">
        <w:rPr>
          <w:rFonts w:cs="Times New Roman"/>
          <w:szCs w:val="28"/>
          <w:shd w:val="clear" w:color="auto" w:fill="FFFFFF"/>
        </w:rPr>
        <w:t>C. Mác, Ph. Ăngghen và V.I. Lênin đã nhiều lần khẳng định học thuyết của các ông không phải là cái đã xong xuôi hẳn, còn nhiều điều các ông chưa có điều kiện, thời gian, cơ hội nghiên cứu. Theo các ông, phát triển lý luận Mác - Lênin là trách nhiệm của các thế hệ kế tiếp sau, của những người mácxít chân chính, nếu họ không muốn trở nên lạc hậu với thời đại của họ. Trên thực tế, ngay trong quá trình hình thành và phát triển hệ thống quan điểm lý luận của mình, các nhà kinh điển của chủ nghĩa Mác - Lênin cũng đã điều chỉnh một số luận điểm</w:t>
      </w:r>
    </w:p>
    <w:p w:rsidR="00C046B8" w:rsidRPr="00DF7793" w:rsidRDefault="00C046B8" w:rsidP="00B20054">
      <w:pPr>
        <w:spacing w:after="0" w:line="420" w:lineRule="atLeast"/>
        <w:jc w:val="both"/>
        <w:rPr>
          <w:rFonts w:cs="Times New Roman"/>
          <w:szCs w:val="28"/>
          <w:lang w:val="vi-VN"/>
        </w:rPr>
      </w:pPr>
    </w:p>
    <w:p w:rsidR="00C046B8" w:rsidRPr="00DF7793" w:rsidRDefault="00C046B8" w:rsidP="00C046B8">
      <w:pPr>
        <w:pStyle w:val="Heading2"/>
        <w:spacing w:before="0" w:line="420" w:lineRule="atLeast"/>
        <w:ind w:firstLine="720"/>
        <w:rPr>
          <w:rFonts w:ascii="Times New Roman" w:eastAsia="Times New Roman" w:hAnsi="Times New Roman" w:cs="Times New Roman"/>
          <w:b w:val="0"/>
          <w:bCs w:val="0"/>
          <w:color w:val="auto"/>
          <w:sz w:val="28"/>
          <w:szCs w:val="28"/>
          <w:lang w:val="vi-VN"/>
        </w:rPr>
      </w:pPr>
      <w:bookmarkStart w:id="4" w:name="_Toc2032708"/>
      <w:bookmarkStart w:id="5" w:name="_Toc2031389"/>
      <w:r w:rsidRPr="00DF7793">
        <w:rPr>
          <w:rFonts w:ascii="Times New Roman" w:eastAsia="Times New Roman" w:hAnsi="Times New Roman" w:cs="Times New Roman"/>
          <w:color w:val="auto"/>
          <w:sz w:val="28"/>
          <w:szCs w:val="28"/>
          <w:lang w:val="vi-VN"/>
        </w:rPr>
        <w:t>2. Một số nội dung cơ bản của chủ nghĩa Mác - Lênin</w:t>
      </w:r>
      <w:bookmarkEnd w:id="4"/>
      <w:bookmarkEnd w:id="5"/>
    </w:p>
    <w:p w:rsidR="00C046B8" w:rsidRPr="00DF7793" w:rsidRDefault="00C046B8" w:rsidP="00C046B8">
      <w:pPr>
        <w:pStyle w:val="Heading3"/>
        <w:spacing w:before="0" w:line="420" w:lineRule="atLeast"/>
        <w:ind w:firstLine="720"/>
        <w:rPr>
          <w:rFonts w:ascii="Times New Roman" w:hAnsi="Times New Roman" w:cs="Times New Roman"/>
          <w:b w:val="0"/>
          <w:bCs w:val="0"/>
          <w:color w:val="auto"/>
          <w:sz w:val="28"/>
          <w:szCs w:val="28"/>
          <w:lang w:val="vi-VN"/>
        </w:rPr>
      </w:pPr>
      <w:bookmarkStart w:id="6" w:name="_Toc2032709"/>
      <w:bookmarkStart w:id="7" w:name="_Toc2031390"/>
      <w:r w:rsidRPr="00DF7793">
        <w:rPr>
          <w:rFonts w:ascii="Times New Roman" w:hAnsi="Times New Roman" w:cs="Times New Roman"/>
          <w:color w:val="auto"/>
          <w:sz w:val="28"/>
          <w:szCs w:val="28"/>
          <w:lang w:val="vi-VN"/>
        </w:rPr>
        <w:t>2.1. Triết học Mác – Lênin</w:t>
      </w:r>
      <w:bookmarkEnd w:id="6"/>
      <w:bookmarkEnd w:id="7"/>
    </w:p>
    <w:p w:rsidR="00C046B8" w:rsidRPr="00DF7793" w:rsidRDefault="00C046B8" w:rsidP="00C046B8">
      <w:pPr>
        <w:autoSpaceDE w:val="0"/>
        <w:autoSpaceDN w:val="0"/>
        <w:adjustRightInd w:val="0"/>
        <w:spacing w:after="0" w:line="420" w:lineRule="atLeast"/>
        <w:ind w:firstLine="720"/>
        <w:jc w:val="both"/>
        <w:rPr>
          <w:rFonts w:cs="Times New Roman"/>
          <w:b/>
          <w:szCs w:val="28"/>
          <w:lang w:val="pt-BR"/>
        </w:rPr>
      </w:pPr>
      <w:r w:rsidRPr="00DF7793">
        <w:rPr>
          <w:rFonts w:cs="Times New Roman"/>
          <w:b/>
          <w:szCs w:val="28"/>
          <w:lang w:val="pt-BR"/>
        </w:rPr>
        <w:t>2.1.1. Chủ nghĩa duy vật biện chứng</w:t>
      </w:r>
    </w:p>
    <w:p w:rsidR="00C046B8" w:rsidRPr="00DF7793" w:rsidRDefault="00C046B8" w:rsidP="00C046B8">
      <w:pPr>
        <w:autoSpaceDE w:val="0"/>
        <w:autoSpaceDN w:val="0"/>
        <w:adjustRightInd w:val="0"/>
        <w:spacing w:after="0" w:line="420" w:lineRule="atLeast"/>
        <w:ind w:firstLine="720"/>
        <w:jc w:val="both"/>
        <w:rPr>
          <w:rFonts w:cs="Times New Roman"/>
          <w:b/>
          <w:bCs/>
          <w:iCs/>
          <w:szCs w:val="28"/>
          <w:lang w:val="pt-BR"/>
        </w:rPr>
      </w:pPr>
      <w:r w:rsidRPr="00DF7793">
        <w:rPr>
          <w:rFonts w:cs="Times New Roman"/>
          <w:b/>
          <w:bCs/>
          <w:i/>
          <w:iCs/>
          <w:szCs w:val="28"/>
          <w:lang w:val="pt-BR"/>
        </w:rPr>
        <w:t>2.1.1.1. Phạm trù vật chất</w:t>
      </w:r>
    </w:p>
    <w:p w:rsidR="00A977C2" w:rsidRPr="00DF7793" w:rsidRDefault="005E398D" w:rsidP="005E398D">
      <w:pPr>
        <w:tabs>
          <w:tab w:val="left" w:pos="8280"/>
        </w:tabs>
        <w:autoSpaceDE w:val="0"/>
        <w:autoSpaceDN w:val="0"/>
        <w:adjustRightInd w:val="0"/>
        <w:spacing w:after="0" w:line="420" w:lineRule="atLeast"/>
        <w:ind w:firstLine="720"/>
        <w:jc w:val="both"/>
        <w:rPr>
          <w:rFonts w:cs="Times New Roman"/>
          <w:szCs w:val="28"/>
          <w:shd w:val="clear" w:color="auto" w:fill="F8F9FA"/>
        </w:rPr>
      </w:pPr>
      <w:r w:rsidRPr="00DF7793">
        <w:rPr>
          <w:rFonts w:cs="Times New Roman"/>
          <w:b/>
          <w:bCs/>
          <w:szCs w:val="28"/>
          <w:shd w:val="clear" w:color="auto" w:fill="F8F9FA"/>
        </w:rPr>
        <w:t xml:space="preserve">Việc khám phá bản chất và cấu trúc của sự tồn tại thế giới xung quanh ta là vấn đề được quan tâm hàng đầu trong lịch sử nhận thức của nhân loại. Hầu hết các trường phái triết học, dưới góc độ khác nhau đều hướng đến giải quyết vấn đề này. Vì thế trong Triết học phạm trù vật chất xuất hiện. </w:t>
      </w:r>
      <w:r w:rsidRPr="00DF7793">
        <w:rPr>
          <w:rFonts w:cs="Times New Roman"/>
          <w:szCs w:val="28"/>
          <w:shd w:val="clear" w:color="auto" w:fill="F8F9FA"/>
        </w:rPr>
        <w:t>Vật chất với tư cách là phạm trù triết học đã có lịch sử khoảng 2500 năm. Trong lịch sử tư tưởng triết học đã có nhiều nhà tư tưởng đưa ra quan điểm của mình về phạm trù vật chất</w:t>
      </w:r>
    </w:p>
    <w:p w:rsidR="00A977C2" w:rsidRPr="00DF7793" w:rsidRDefault="00A977C2" w:rsidP="00A977C2">
      <w:pPr>
        <w:tabs>
          <w:tab w:val="left" w:pos="8280"/>
        </w:tabs>
        <w:autoSpaceDE w:val="0"/>
        <w:autoSpaceDN w:val="0"/>
        <w:adjustRightInd w:val="0"/>
        <w:spacing w:after="0" w:line="420" w:lineRule="atLeast"/>
        <w:ind w:firstLine="720"/>
        <w:jc w:val="both"/>
        <w:rPr>
          <w:rFonts w:cs="Times New Roman"/>
          <w:szCs w:val="28"/>
          <w:shd w:val="clear" w:color="auto" w:fill="F8F9FA"/>
        </w:rPr>
      </w:pPr>
      <w:r w:rsidRPr="00DF7793">
        <w:rPr>
          <w:rFonts w:cs="Times New Roman"/>
          <w:szCs w:val="28"/>
          <w:shd w:val="clear" w:color="auto" w:fill="F8F9FA"/>
        </w:rPr>
        <w:lastRenderedPageBreak/>
        <w:t>Ở thời kỳ cổ đại và cận đại các nhà triết học duy vật đi tìm một nguyên thể vật chất đầu tiên, coi đó là cơ sở của thế giới, của mọi sự tồn tại và họ thường đồng nhất vật chất nói chung với một dạng cụ thể của nó.</w:t>
      </w:r>
      <w:r w:rsidR="009D370C" w:rsidRPr="00DF7793">
        <w:rPr>
          <w:rFonts w:cs="Times New Roman"/>
          <w:szCs w:val="28"/>
          <w:shd w:val="clear" w:color="auto" w:fill="F8F9FA"/>
        </w:rPr>
        <w:t xml:space="preserve"> VD: Talet: Nước, Heraclit: Lửa </w:t>
      </w:r>
    </w:p>
    <w:p w:rsidR="00A977C2" w:rsidRPr="00DF7793" w:rsidRDefault="004F7E28" w:rsidP="005E398D">
      <w:pPr>
        <w:tabs>
          <w:tab w:val="left" w:pos="8280"/>
        </w:tabs>
        <w:autoSpaceDE w:val="0"/>
        <w:autoSpaceDN w:val="0"/>
        <w:adjustRightInd w:val="0"/>
        <w:spacing w:after="0" w:line="420" w:lineRule="atLeast"/>
        <w:ind w:firstLine="720"/>
        <w:jc w:val="both"/>
        <w:rPr>
          <w:rFonts w:cs="Times New Roman"/>
          <w:szCs w:val="28"/>
          <w:shd w:val="clear" w:color="auto" w:fill="F8F9FA"/>
        </w:rPr>
      </w:pPr>
      <w:r w:rsidRPr="00DF7793">
        <w:rPr>
          <w:rFonts w:cs="Times New Roman"/>
          <w:szCs w:val="28"/>
          <w:shd w:val="clear" w:color="auto" w:fill="F8F9FA"/>
        </w:rPr>
        <w:t>M</w:t>
      </w:r>
      <w:r w:rsidR="00A977C2" w:rsidRPr="00DF7793">
        <w:rPr>
          <w:rFonts w:cs="Times New Roman"/>
          <w:szCs w:val="28"/>
          <w:shd w:val="clear" w:color="auto" w:fill="F8F9FA"/>
        </w:rPr>
        <w:t>ặc dù còn có những hạn chế như: mang tính chất thô sơ, chất phác, cơ giới, siêu hình. Song đã khẳng định sự tồn tại của thế giới vật chất, đây là cơ sở để bác bỏ quan điểm của chủ nghĩa duy tâm, tôn giáo cho rằng ý thức tinh thần là cái có trước quyết định vật chất.</w:t>
      </w:r>
    </w:p>
    <w:p w:rsidR="004F7E28" w:rsidRPr="00DF7793" w:rsidRDefault="004F7E28" w:rsidP="005E398D">
      <w:pPr>
        <w:tabs>
          <w:tab w:val="left" w:pos="8280"/>
        </w:tabs>
        <w:autoSpaceDE w:val="0"/>
        <w:autoSpaceDN w:val="0"/>
        <w:adjustRightInd w:val="0"/>
        <w:spacing w:after="0" w:line="420" w:lineRule="atLeast"/>
        <w:ind w:firstLine="720"/>
        <w:jc w:val="both"/>
        <w:rPr>
          <w:rFonts w:cs="Times New Roman"/>
          <w:szCs w:val="28"/>
          <w:shd w:val="clear" w:color="auto" w:fill="F8F9FA"/>
        </w:rPr>
      </w:pPr>
      <w:r w:rsidRPr="00DF7793">
        <w:rPr>
          <w:rFonts w:cs="Times New Roman"/>
          <w:szCs w:val="28"/>
          <w:shd w:val="clear" w:color="auto" w:fill="F8F9FA"/>
        </w:rPr>
        <w:t>Trong giai đoạn của C.Mác và Ph.Ăngghen, các ông chưa đưa ra định nghĩa vật chất, nhưng cũng đã đưa ra quan điểm như: về sự đối lập giữa vật chất và ý thức, về vận động, về không gian, thời gian... Chính những quan điểm đó đã đặt cơ sở làm nền móng để sau này V.I.Lênin kế thừa và phát triển nâng nội dung phạm trù vật chất thành một định nghĩa hoàn chỉnh.</w:t>
      </w:r>
    </w:p>
    <w:p w:rsidR="005E398D" w:rsidRPr="00DF7793" w:rsidRDefault="005E398D" w:rsidP="005E398D">
      <w:pPr>
        <w:tabs>
          <w:tab w:val="left" w:pos="8280"/>
        </w:tabs>
        <w:autoSpaceDE w:val="0"/>
        <w:autoSpaceDN w:val="0"/>
        <w:adjustRightInd w:val="0"/>
        <w:spacing w:after="0" w:line="420" w:lineRule="atLeast"/>
        <w:ind w:firstLine="720"/>
        <w:jc w:val="both"/>
        <w:rPr>
          <w:rFonts w:cs="Times New Roman"/>
          <w:b/>
          <w:bCs/>
          <w:szCs w:val="28"/>
          <w:shd w:val="clear" w:color="auto" w:fill="F8F9FA"/>
        </w:rPr>
      </w:pPr>
      <w:r w:rsidRPr="00DF7793">
        <w:rPr>
          <w:rFonts w:cs="Times New Roman"/>
          <w:szCs w:val="28"/>
          <w:shd w:val="clear" w:color="auto" w:fill="F8F9FA"/>
        </w:rPr>
        <w:t xml:space="preserve">Trong tác phẩm “Chủ nghĩa duy vật và chủ nghĩa kinh nghiệm phê phán” (viết năm 1908, xuất bản lần đầu năm 1909)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V.I.Lênin định nghĩa: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Cs/>
          <w:szCs w:val="28"/>
          <w:lang w:val="pt-BR"/>
        </w:rPr>
        <w:t>"</w:t>
      </w:r>
      <w:r w:rsidRPr="00DF7793">
        <w:rPr>
          <w:rFonts w:cs="Times New Roman"/>
          <w:i/>
          <w:iCs/>
          <w:szCs w:val="28"/>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DF7793">
        <w:rPr>
          <w:rFonts w:cs="Times New Roman"/>
          <w:iCs/>
          <w:szCs w:val="28"/>
          <w:lang w:val="pt-BR"/>
        </w:rPr>
        <w:t>"</w:t>
      </w:r>
      <w:r w:rsidRPr="00DF7793">
        <w:rPr>
          <w:rFonts w:cs="Times New Roman"/>
          <w:iCs/>
          <w:szCs w:val="28"/>
          <w:vertAlign w:val="superscript"/>
        </w:rPr>
        <w:footnoteReference w:id="1"/>
      </w:r>
      <w:r w:rsidRPr="00DF7793">
        <w:rPr>
          <w:rFonts w:cs="Times New Roman"/>
          <w:iCs/>
          <w:szCs w:val="28"/>
          <w:lang w:val="pt-BR"/>
        </w:rPr>
        <w:t xml:space="preserve">.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Định nghĩa này có thể hiểu theo nghĩa cơ bản sau: </w:t>
      </w:r>
    </w:p>
    <w:p w:rsidR="00C046B8" w:rsidRPr="00DF7793" w:rsidRDefault="00C046B8" w:rsidP="00C046B8">
      <w:pPr>
        <w:spacing w:after="0" w:line="420" w:lineRule="atLeast"/>
        <w:ind w:firstLine="720"/>
        <w:jc w:val="both"/>
        <w:rPr>
          <w:rFonts w:cs="Times New Roman"/>
          <w:szCs w:val="28"/>
        </w:rPr>
      </w:pPr>
      <w:r w:rsidRPr="00DF7793">
        <w:rPr>
          <w:rFonts w:cs="Times New Roman"/>
          <w:i/>
          <w:szCs w:val="28"/>
        </w:rPr>
        <w:t xml:space="preserve">Thứ nhất, </w:t>
      </w:r>
      <w:r w:rsidRPr="00DF7793">
        <w:rPr>
          <w:rFonts w:cs="Times New Roman"/>
          <w:szCs w:val="28"/>
        </w:rPr>
        <w:t>cần phân biệt vật chất với tư cách là phạm trù triết học với những  khái niệm vật chất được sử dụng trong các khoa học chuyên ngành.</w:t>
      </w:r>
    </w:p>
    <w:p w:rsidR="004F7E28" w:rsidRPr="00DF7793" w:rsidRDefault="00731F06" w:rsidP="00C046B8">
      <w:pPr>
        <w:spacing w:after="0" w:line="420" w:lineRule="atLeast"/>
        <w:ind w:firstLine="720"/>
        <w:jc w:val="both"/>
        <w:rPr>
          <w:rFonts w:cs="Times New Roman"/>
          <w:szCs w:val="28"/>
        </w:rPr>
      </w:pPr>
      <w:r w:rsidRPr="00DF7793">
        <w:rPr>
          <w:rFonts w:cs="Times New Roman"/>
          <w:szCs w:val="28"/>
        </w:rPr>
        <w:t>PTTH: là 1 dạng khái niệm nhưng là khái niệm rộng nhất, chung nhất, khái quát nhất</w:t>
      </w:r>
    </w:p>
    <w:p w:rsidR="00731F06" w:rsidRPr="00DF7793" w:rsidRDefault="00731F06"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Vật chất với tư cách là phạm trù triết học dùng chỉ vật chất nói chung, vô hạn, vô tận, không sinh ra, không mất đi; còn các đối tượng, các dạng vật chất khoa học cụ thể nghiên cứu đều có giới hạn, có sinh ra và mất đi để chuyển hóa thành cái khác. Vì vậy, không thể quy vật chất nói chung về vật thể, không thể đồng nhất vật chất nói chung với những dạng cụ thể của vật chất như các nhà duy vật trong lịch sử cổ đại, cận đại đã làm.</w:t>
      </w:r>
    </w:p>
    <w:p w:rsidR="00731F06" w:rsidRPr="00DF7793" w:rsidRDefault="00731F06" w:rsidP="00C046B8">
      <w:pPr>
        <w:spacing w:after="0" w:line="420" w:lineRule="atLeast"/>
        <w:ind w:firstLine="720"/>
        <w:jc w:val="both"/>
        <w:rPr>
          <w:rFonts w:cs="Times New Roman"/>
          <w:szCs w:val="28"/>
        </w:rPr>
      </w:pPr>
    </w:p>
    <w:p w:rsidR="006C6FFF" w:rsidRPr="00DF7793" w:rsidRDefault="00E56BC2" w:rsidP="006C6FFF">
      <w:pPr>
        <w:pStyle w:val="Heading5"/>
        <w:shd w:val="clear" w:color="auto" w:fill="FFFFFF"/>
        <w:spacing w:before="0" w:after="72"/>
        <w:ind w:left="225"/>
        <w:rPr>
          <w:rStyle w:val="mw-headline"/>
          <w:rFonts w:ascii="Times New Roman" w:hAnsi="Times New Roman" w:cs="Times New Roman"/>
          <w:b/>
          <w:bCs/>
          <w:color w:val="auto"/>
          <w:szCs w:val="28"/>
        </w:rPr>
      </w:pPr>
      <w:r w:rsidRPr="00DF7793">
        <w:rPr>
          <w:rStyle w:val="mw-headline"/>
          <w:rFonts w:ascii="Times New Roman" w:hAnsi="Times New Roman" w:cs="Times New Roman"/>
          <w:b/>
          <w:bCs/>
          <w:color w:val="auto"/>
          <w:szCs w:val="28"/>
        </w:rPr>
        <w:t>Các hành tinh trong hệ mặt trời ( sao hỏa, sao thủy, sao kim..) có thuộc tính nào chung?</w:t>
      </w:r>
    </w:p>
    <w:p w:rsidR="00137A07" w:rsidRPr="00DF7793" w:rsidRDefault="006C6FFF" w:rsidP="00137A07">
      <w:pPr>
        <w:pStyle w:val="Heading5"/>
        <w:shd w:val="clear" w:color="auto" w:fill="FFFFFF"/>
        <w:spacing w:before="0" w:after="72"/>
        <w:ind w:left="225"/>
        <w:rPr>
          <w:rFonts w:ascii="Times New Roman" w:hAnsi="Times New Roman" w:cs="Times New Roman"/>
          <w:bCs/>
          <w:color w:val="auto"/>
          <w:szCs w:val="28"/>
        </w:rPr>
      </w:pPr>
      <w:r w:rsidRPr="00DF7793">
        <w:rPr>
          <w:rStyle w:val="mw-headline"/>
          <w:rFonts w:ascii="Times New Roman" w:hAnsi="Times New Roman" w:cs="Times New Roman"/>
          <w:bCs/>
          <w:color w:val="auto"/>
          <w:szCs w:val="28"/>
        </w:rPr>
        <w:t>Thuộc tính: đặc tính riêng vốn có của một sự vật, nhờ đó sự vật tồn tại và qua đó con người nhận thức được sự vật, phân biệt được sự vật này với sự vật khác</w:t>
      </w:r>
    </w:p>
    <w:p w:rsidR="00137A07" w:rsidRPr="00DF7793" w:rsidRDefault="00C046B8" w:rsidP="00C046B8">
      <w:pPr>
        <w:tabs>
          <w:tab w:val="left" w:pos="540"/>
        </w:tabs>
        <w:spacing w:after="0" w:line="420" w:lineRule="atLeast"/>
        <w:ind w:firstLine="720"/>
        <w:jc w:val="both"/>
        <w:rPr>
          <w:rFonts w:cs="Times New Roman"/>
          <w:b/>
          <w:i/>
          <w:szCs w:val="28"/>
          <w:lang w:val="pt-BR"/>
        </w:rPr>
      </w:pPr>
      <w:r w:rsidRPr="00DF7793">
        <w:rPr>
          <w:rFonts w:cs="Times New Roman"/>
          <w:i/>
          <w:szCs w:val="28"/>
          <w:lang w:val="pt-BR"/>
        </w:rPr>
        <w:t xml:space="preserve">Hai là, </w:t>
      </w:r>
      <w:r w:rsidRPr="00DF7793">
        <w:rPr>
          <w:rFonts w:cs="Times New Roman"/>
          <w:szCs w:val="28"/>
          <w:lang w:val="pt-BR"/>
        </w:rPr>
        <w:t xml:space="preserve">thuộc tính cơ bản nhất, chung nhất của các dạng vật chất là </w:t>
      </w:r>
      <w:r w:rsidRPr="00DF7793">
        <w:rPr>
          <w:rFonts w:cs="Times New Roman"/>
          <w:b/>
          <w:i/>
          <w:szCs w:val="28"/>
          <w:lang w:val="pt-BR"/>
        </w:rPr>
        <w:t>tồn tại khách quan,</w:t>
      </w:r>
    </w:p>
    <w:p w:rsidR="00137A07" w:rsidRPr="00DF7793" w:rsidRDefault="00137A07" w:rsidP="00C046B8">
      <w:pPr>
        <w:tabs>
          <w:tab w:val="left" w:pos="540"/>
        </w:tabs>
        <w:spacing w:after="0" w:line="420" w:lineRule="atLeast"/>
        <w:ind w:firstLine="720"/>
        <w:jc w:val="both"/>
        <w:rPr>
          <w:rFonts w:cs="Times New Roman"/>
          <w:szCs w:val="28"/>
          <w:lang w:val="pt-BR"/>
        </w:rPr>
      </w:pPr>
      <w:r w:rsidRPr="00DF7793">
        <w:rPr>
          <w:rFonts w:cs="Times New Roman"/>
          <w:szCs w:val="28"/>
          <w:lang w:val="pt-BR"/>
        </w:rPr>
        <w:t>Tồn tại</w:t>
      </w:r>
      <w:r w:rsidR="00C046B8" w:rsidRPr="00DF7793">
        <w:rPr>
          <w:rFonts w:cs="Times New Roman"/>
          <w:szCs w:val="28"/>
          <w:lang w:val="pt-BR"/>
        </w:rPr>
        <w:t xml:space="preserve"> không phụ thuộc vào cảm giác, ý thức của con ngườ</w:t>
      </w:r>
      <w:r w:rsidRPr="00DF7793">
        <w:rPr>
          <w:rFonts w:cs="Times New Roman"/>
          <w:szCs w:val="28"/>
          <w:lang w:val="pt-BR"/>
        </w:rPr>
        <w:t>i, cho dù con người có nhận thức được nó hay không</w:t>
      </w:r>
      <w:r w:rsidR="00EC0BC3" w:rsidRPr="00DF7793">
        <w:rPr>
          <w:rFonts w:cs="Times New Roman"/>
          <w:szCs w:val="28"/>
          <w:lang w:val="pt-BR"/>
        </w:rPr>
        <w:t>?</w:t>
      </w:r>
    </w:p>
    <w:p w:rsidR="00137A07" w:rsidRPr="00DF7793" w:rsidRDefault="00137A07" w:rsidP="00C046B8">
      <w:pPr>
        <w:tabs>
          <w:tab w:val="left" w:pos="540"/>
        </w:tabs>
        <w:spacing w:after="0" w:line="420" w:lineRule="atLeast"/>
        <w:ind w:firstLine="720"/>
        <w:jc w:val="both"/>
        <w:rPr>
          <w:rFonts w:cs="Times New Roman"/>
          <w:szCs w:val="28"/>
          <w:lang w:val="pt-BR"/>
        </w:rPr>
      </w:pPr>
      <w:r w:rsidRPr="00DF7793">
        <w:rPr>
          <w:rFonts w:cs="Times New Roman"/>
          <w:szCs w:val="28"/>
          <w:lang w:val="pt-BR"/>
        </w:rPr>
        <w:t>VD: Trước khi Colombo tìm ra Châu Mỹ thì Châu Mỹ đã tồn tại</w:t>
      </w:r>
    </w:p>
    <w:p w:rsidR="00137A07" w:rsidRPr="00DF7793" w:rsidRDefault="00137A07" w:rsidP="00EC0BC3">
      <w:pPr>
        <w:tabs>
          <w:tab w:val="left" w:pos="540"/>
        </w:tabs>
        <w:spacing w:after="0" w:line="420" w:lineRule="atLeast"/>
        <w:ind w:firstLine="720"/>
        <w:jc w:val="both"/>
        <w:rPr>
          <w:rFonts w:cs="Times New Roman"/>
          <w:szCs w:val="28"/>
          <w:lang w:val="pt-BR"/>
        </w:rPr>
      </w:pPr>
      <w:r w:rsidRPr="00DF7793">
        <w:rPr>
          <w:rFonts w:cs="Times New Roman"/>
          <w:szCs w:val="28"/>
          <w:lang w:val="pt-BR"/>
        </w:rPr>
        <w:t xml:space="preserve">VD: </w:t>
      </w:r>
      <w:r w:rsidR="0063531E" w:rsidRPr="00DF7793">
        <w:rPr>
          <w:rFonts w:cs="Times New Roman"/>
          <w:szCs w:val="28"/>
          <w:lang w:val="pt-BR"/>
        </w:rPr>
        <w:t xml:space="preserve">Trước khi Copecnic va Galile phát hiện ra </w:t>
      </w:r>
      <w:r w:rsidRPr="00DF7793">
        <w:rPr>
          <w:rFonts w:cs="Times New Roman"/>
          <w:szCs w:val="28"/>
          <w:lang w:val="pt-BR"/>
        </w:rPr>
        <w:t>Trái đất quay quanh mặt trời</w:t>
      </w:r>
      <w:r w:rsidR="00C046B8" w:rsidRPr="00DF7793">
        <w:rPr>
          <w:rFonts w:cs="Times New Roman"/>
          <w:szCs w:val="28"/>
          <w:lang w:val="pt-BR"/>
        </w:rPr>
        <w:t xml:space="preserve"> </w:t>
      </w:r>
      <w:r w:rsidR="0063531E" w:rsidRPr="00DF7793">
        <w:rPr>
          <w:rFonts w:cs="Times New Roman"/>
          <w:szCs w:val="28"/>
          <w:lang w:val="pt-BR"/>
        </w:rPr>
        <w:t>thì....</w:t>
      </w:r>
    </w:p>
    <w:p w:rsidR="00EC0BC3" w:rsidRPr="00DF7793" w:rsidRDefault="00EC0BC3" w:rsidP="00EC0BC3">
      <w:pPr>
        <w:tabs>
          <w:tab w:val="left" w:pos="540"/>
        </w:tabs>
        <w:spacing w:after="0" w:line="420" w:lineRule="atLeast"/>
        <w:ind w:firstLine="720"/>
        <w:jc w:val="both"/>
        <w:rPr>
          <w:rFonts w:cs="Times New Roman"/>
          <w:b/>
          <w:szCs w:val="28"/>
          <w:lang w:val="pt-BR"/>
        </w:rPr>
      </w:pPr>
      <w:r w:rsidRPr="00DF7793">
        <w:rPr>
          <w:rFonts w:cs="Times New Roman"/>
          <w:b/>
          <w:szCs w:val="28"/>
          <w:lang w:val="pt-BR"/>
        </w:rPr>
        <w:t xml:space="preserve">Có sự vật hay hiện tượng nào không phải vật chất hay không? </w:t>
      </w:r>
    </w:p>
    <w:p w:rsidR="003F4B5A" w:rsidRPr="00DF7793" w:rsidRDefault="00C046B8" w:rsidP="00B55DC2">
      <w:pPr>
        <w:tabs>
          <w:tab w:val="left" w:pos="540"/>
        </w:tabs>
        <w:spacing w:after="0" w:line="420" w:lineRule="atLeast"/>
        <w:ind w:firstLine="720"/>
        <w:jc w:val="both"/>
        <w:rPr>
          <w:rFonts w:cs="Times New Roman"/>
          <w:szCs w:val="28"/>
          <w:lang w:val="pt-BR"/>
        </w:rPr>
      </w:pPr>
      <w:r w:rsidRPr="00DF7793">
        <w:rPr>
          <w:rFonts w:cs="Times New Roman"/>
          <w:i/>
          <w:szCs w:val="28"/>
          <w:lang w:val="pt-BR"/>
        </w:rPr>
        <w:t xml:space="preserve">Ba là, </w:t>
      </w:r>
      <w:r w:rsidRPr="00DF7793">
        <w:rPr>
          <w:rFonts w:cs="Times New Roman"/>
          <w:szCs w:val="28"/>
          <w:lang w:val="pt-BR"/>
        </w:rPr>
        <w:t>vật chất tồn tại khách quan thông qua các sự vật cụ thể. Khi vật chất tác độ</w:t>
      </w:r>
      <w:r w:rsidR="00E4605D" w:rsidRPr="00DF7793">
        <w:rPr>
          <w:rFonts w:cs="Times New Roman"/>
          <w:szCs w:val="28"/>
          <w:lang w:val="pt-BR"/>
        </w:rPr>
        <w:t>ng tác động trực tiếp hay gián tiếp đến các cơ quan cảm giác của con người</w:t>
      </w:r>
      <w:r w:rsidR="00B55DC2" w:rsidRPr="00DF7793">
        <w:rPr>
          <w:rFonts w:cs="Times New Roman"/>
          <w:szCs w:val="28"/>
          <w:lang w:val="pt-BR"/>
        </w:rPr>
        <w:t xml:space="preserve">-&gt; gây nên cảm giác ở con người. </w:t>
      </w:r>
      <w:r w:rsidR="003F4B5A" w:rsidRPr="00DF7793">
        <w:rPr>
          <w:rFonts w:cs="Times New Roman"/>
          <w:szCs w:val="28"/>
          <w:lang w:val="pt-BR"/>
        </w:rPr>
        <w:t>Đ</w:t>
      </w:r>
      <w:r w:rsidRPr="00DF7793">
        <w:rPr>
          <w:rFonts w:cs="Times New Roman"/>
          <w:szCs w:val="28"/>
          <w:lang w:val="pt-BR"/>
        </w:rPr>
        <w:t>ược cảm giác của chúng ta ghi lạ</w:t>
      </w:r>
      <w:r w:rsidR="003F4B5A" w:rsidRPr="00DF7793">
        <w:rPr>
          <w:rFonts w:cs="Times New Roman"/>
          <w:szCs w:val="28"/>
          <w:lang w:val="pt-BR"/>
        </w:rPr>
        <w:t>i, chép lại...</w:t>
      </w:r>
    </w:p>
    <w:p w:rsidR="00C046B8" w:rsidRPr="00DF7793" w:rsidRDefault="00B55DC2" w:rsidP="00C046B8">
      <w:pPr>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Ý NGHĨA</w:t>
      </w:r>
    </w:p>
    <w:p w:rsidR="00B55DC2" w:rsidRPr="00DF7793" w:rsidRDefault="00B55DC2" w:rsidP="00B55DC2">
      <w:pPr>
        <w:pStyle w:val="NormalWeb"/>
        <w:shd w:val="clear" w:color="auto" w:fill="FFFFFF"/>
        <w:spacing w:after="0"/>
        <w:jc w:val="both"/>
        <w:textAlignment w:val="baseline"/>
        <w:rPr>
          <w:sz w:val="28"/>
          <w:szCs w:val="28"/>
        </w:rPr>
      </w:pPr>
      <w:r w:rsidRPr="00DF7793">
        <w:rPr>
          <w:sz w:val="28"/>
          <w:szCs w:val="28"/>
          <w:lang w:val="pt-BR"/>
        </w:rPr>
        <w:t xml:space="preserve">+ </w:t>
      </w:r>
      <w:r w:rsidRPr="00DF7793">
        <w:rPr>
          <w:sz w:val="28"/>
          <w:szCs w:val="28"/>
        </w:rPr>
        <w:t xml:space="preserve"> Bằng việc tìm ra thuộc tính quan trọng nhất của vật chất là thuộc tính khách quan, Lênin đã phân biệt sự khác nhau giữa vật chất và vật thể, khắc phục được </w:t>
      </w:r>
      <w:hyperlink r:id="rId7" w:tooltip="hạn chế" w:history="1">
        <w:r w:rsidRPr="00DF7793">
          <w:rPr>
            <w:rStyle w:val="Hyperlink"/>
            <w:color w:val="auto"/>
            <w:sz w:val="28"/>
            <w:szCs w:val="28"/>
            <w:u w:val="none"/>
            <w:bdr w:val="none" w:sz="0" w:space="0" w:color="auto" w:frame="1"/>
          </w:rPr>
          <w:t>hạn chế</w:t>
        </w:r>
      </w:hyperlink>
      <w:r w:rsidRPr="00DF7793">
        <w:rPr>
          <w:sz w:val="28"/>
          <w:szCs w:val="28"/>
        </w:rPr>
        <w:t> trong quan niệm về</w:t>
      </w:r>
    </w:p>
    <w:p w:rsidR="00B55DC2" w:rsidRPr="00DF7793" w:rsidRDefault="00B55DC2" w:rsidP="00B55DC2">
      <w:pPr>
        <w:pStyle w:val="NormalWeb"/>
        <w:shd w:val="clear" w:color="auto" w:fill="FFFFFF"/>
        <w:spacing w:after="0"/>
        <w:jc w:val="both"/>
        <w:textAlignment w:val="baseline"/>
        <w:rPr>
          <w:sz w:val="28"/>
          <w:szCs w:val="28"/>
        </w:rPr>
      </w:pPr>
      <w:r w:rsidRPr="00DF7793">
        <w:rPr>
          <w:sz w:val="28"/>
          <w:szCs w:val="28"/>
        </w:rPr>
        <w:t>vật chất của chủ nghĩa duy vật cũ; cung cấp </w:t>
      </w:r>
      <w:hyperlink r:id="rId8" w:tooltip="căn cứ" w:history="1">
        <w:r w:rsidRPr="00DF7793">
          <w:rPr>
            <w:rStyle w:val="Hyperlink"/>
            <w:color w:val="auto"/>
            <w:sz w:val="28"/>
            <w:szCs w:val="28"/>
            <w:u w:val="none"/>
            <w:bdr w:val="none" w:sz="0" w:space="0" w:color="auto" w:frame="1"/>
          </w:rPr>
          <w:t>căn cứ</w:t>
        </w:r>
      </w:hyperlink>
      <w:r w:rsidRPr="00DF7793">
        <w:rPr>
          <w:sz w:val="28"/>
          <w:szCs w:val="28"/>
        </w:rPr>
        <w:t> nhận thức khoa học để xác định những gì thuộc về vật chất; tạo lập cơ sở </w:t>
      </w:r>
      <w:hyperlink r:id="rId9" w:tooltip="lý luận" w:history="1">
        <w:r w:rsidRPr="00DF7793">
          <w:rPr>
            <w:rStyle w:val="Hyperlink"/>
            <w:color w:val="auto"/>
            <w:sz w:val="28"/>
            <w:szCs w:val="28"/>
            <w:u w:val="none"/>
            <w:bdr w:val="none" w:sz="0" w:space="0" w:color="auto" w:frame="1"/>
          </w:rPr>
          <w:t>lý luận</w:t>
        </w:r>
      </w:hyperlink>
      <w:r w:rsidRPr="00DF7793">
        <w:rPr>
          <w:sz w:val="28"/>
          <w:szCs w:val="28"/>
        </w:rPr>
        <w:t> cho việc xây dựng </w:t>
      </w:r>
      <w:hyperlink r:id="rId10" w:tooltip="quan điểm" w:history="1">
        <w:r w:rsidRPr="00DF7793">
          <w:rPr>
            <w:rStyle w:val="Hyperlink"/>
            <w:color w:val="auto"/>
            <w:sz w:val="28"/>
            <w:szCs w:val="28"/>
            <w:u w:val="none"/>
            <w:bdr w:val="none" w:sz="0" w:space="0" w:color="auto" w:frame="1"/>
          </w:rPr>
          <w:t>quan điểm</w:t>
        </w:r>
      </w:hyperlink>
      <w:r w:rsidRPr="00DF7793">
        <w:rPr>
          <w:sz w:val="28"/>
          <w:szCs w:val="28"/>
        </w:rPr>
        <w:t> duy vật về lịch sử, khắc phục được những hạn chế duy tâm trong quan niệm về lịch sử của chủ nghĩa duy vật trước Mác.</w:t>
      </w:r>
    </w:p>
    <w:p w:rsidR="00B55DC2" w:rsidRPr="00DF7793" w:rsidRDefault="00B55DC2" w:rsidP="00B55DC2">
      <w:pPr>
        <w:pStyle w:val="NormalWeb"/>
        <w:shd w:val="clear" w:color="auto" w:fill="FFFFFF"/>
        <w:spacing w:after="0"/>
        <w:jc w:val="both"/>
        <w:textAlignment w:val="baseline"/>
        <w:rPr>
          <w:sz w:val="28"/>
          <w:szCs w:val="28"/>
        </w:rPr>
      </w:pPr>
      <w:r w:rsidRPr="00DF7793">
        <w:rPr>
          <w:sz w:val="28"/>
          <w:szCs w:val="28"/>
        </w:rPr>
        <w:t>+ Khi khẳng định vật chất là thực tại khách quan “được đem lại cho con người trong cảm giác” và “được cảm giác của chúng ta chép lại, chụp lai, phản ánh”, Lênin không những đã khẳng định tính thứ nhất của vật chất, tính thứ hai của ý thức theo quan điểm duy vật mà còn khẳng định khả năng con người có thể nhận thức được thực tại khách quan thông qua sự “chép lại, chụp lại, phản ánh” của con người đối với thực tại khách quan.</w:t>
      </w:r>
    </w:p>
    <w:p w:rsidR="00B55DC2" w:rsidRPr="00DF7793" w:rsidRDefault="00B55DC2" w:rsidP="00C046B8">
      <w:pPr>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autoSpaceDE w:val="0"/>
        <w:autoSpaceDN w:val="0"/>
        <w:adjustRightInd w:val="0"/>
        <w:spacing w:after="0" w:line="420" w:lineRule="atLeast"/>
        <w:ind w:firstLine="720"/>
        <w:jc w:val="both"/>
        <w:rPr>
          <w:rFonts w:cs="Times New Roman"/>
          <w:bCs/>
          <w:iCs/>
          <w:szCs w:val="28"/>
          <w:lang w:val="pt-BR"/>
        </w:rPr>
      </w:pPr>
      <w:r w:rsidRPr="00DF7793">
        <w:rPr>
          <w:rFonts w:cs="Times New Roman"/>
          <w:b/>
          <w:bCs/>
          <w:iCs/>
          <w:szCs w:val="28"/>
          <w:lang w:val="pt-BR"/>
        </w:rPr>
        <w:t>Phương thức và hình thức tồn tại của vật chất</w:t>
      </w:r>
      <w:r w:rsidRPr="00DF7793">
        <w:rPr>
          <w:rFonts w:cs="Times New Roman"/>
          <w:bCs/>
          <w:iCs/>
          <w:szCs w:val="28"/>
          <w:lang w:val="pt-BR"/>
        </w:rPr>
        <w:t xml:space="preserve">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lastRenderedPageBreak/>
        <w:t>+ Vận động của vật chất</w:t>
      </w:r>
    </w:p>
    <w:p w:rsidR="0062039D" w:rsidRPr="00DF7793" w:rsidRDefault="0062039D" w:rsidP="0062039D">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Cs/>
          <w:szCs w:val="28"/>
          <w:lang w:val="pt-BR"/>
        </w:rPr>
        <w:t>Quan sát các SVHT của thế giới xung quanh, có những biến đổi chuyển hóa có thể quan sát bằng mắt thường....không quan sát được ( từ trường, sóng điện từ...) =&gt; Vận động</w:t>
      </w:r>
    </w:p>
    <w:p w:rsidR="00C046B8" w:rsidRPr="00DF7793" w:rsidRDefault="00C046B8" w:rsidP="0062039D">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Cs/>
          <w:szCs w:val="28"/>
          <w:lang w:val="pt-BR"/>
        </w:rPr>
        <w:t xml:space="preserve"> Theo chủ nghĩa duy vật biện chứng, vận động là một phương thức tồn tại của vật chất, bao gồm tất cả mọi sự thay đổi và mọi quá trình diễn ra trong vũ trụ kể từ sự thay đổi vị trí đơn giản cho đến tư duy.</w:t>
      </w:r>
    </w:p>
    <w:p w:rsidR="0062039D" w:rsidRPr="00DF7793" w:rsidRDefault="0062039D" w:rsidP="0062039D">
      <w:pPr>
        <w:tabs>
          <w:tab w:val="left" w:pos="8280"/>
        </w:tabs>
        <w:autoSpaceDE w:val="0"/>
        <w:autoSpaceDN w:val="0"/>
        <w:adjustRightInd w:val="0"/>
        <w:spacing w:after="0" w:line="420" w:lineRule="atLeast"/>
        <w:ind w:firstLine="720"/>
        <w:jc w:val="both"/>
        <w:rPr>
          <w:rFonts w:cs="Times New Roman"/>
          <w:b/>
          <w:iCs/>
          <w:szCs w:val="28"/>
          <w:lang w:val="pt-BR"/>
        </w:rPr>
      </w:pPr>
      <w:r w:rsidRPr="00DF7793">
        <w:rPr>
          <w:rFonts w:cs="Times New Roman"/>
          <w:b/>
          <w:iCs/>
          <w:szCs w:val="28"/>
          <w:lang w:val="pt-BR"/>
        </w:rPr>
        <w:t>Trái đất chỉ tồn tại khi nào?</w:t>
      </w:r>
    </w:p>
    <w:p w:rsidR="0062039D" w:rsidRPr="00DF7793" w:rsidRDefault="0062039D" w:rsidP="0062039D">
      <w:pPr>
        <w:tabs>
          <w:tab w:val="left" w:pos="8280"/>
        </w:tabs>
        <w:autoSpaceDE w:val="0"/>
        <w:autoSpaceDN w:val="0"/>
        <w:adjustRightInd w:val="0"/>
        <w:spacing w:after="0" w:line="420" w:lineRule="atLeast"/>
        <w:ind w:firstLine="720"/>
        <w:jc w:val="both"/>
        <w:rPr>
          <w:rFonts w:cs="Times New Roman"/>
          <w:b/>
          <w:iCs/>
          <w:szCs w:val="28"/>
          <w:lang w:val="pt-BR"/>
        </w:rPr>
      </w:pPr>
      <w:r w:rsidRPr="00DF7793">
        <w:rPr>
          <w:rFonts w:cs="Times New Roman"/>
          <w:b/>
          <w:iCs/>
          <w:szCs w:val="28"/>
          <w:lang w:val="pt-BR"/>
        </w:rPr>
        <w:t>Sự sống chỉ tồn tại khi có sự trao đổi chất với môi trường</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Ph. Ăngghen đã chia vận động thành 5 hình thức cơ bản là vận động cơ học, lý học, hoá học, sinh học và vận động xã hội.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Vận động là tuyệt đối, đứng im là tương đối.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xml:space="preserve">+ Không gian và thời gian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Không gian và thời gian là hình thức tồn tại của vật chất trong đó:</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szCs w:val="28"/>
          <w:lang w:val="pt-BR"/>
        </w:rPr>
        <w:t>Khái niệm không gian dùng để chỉ vị trí tồn tại của sự vật, hiện tượng và kết cấu hình dạng của chúng; còn khái niệm thời gian dùng để chỉ quá trình vận động, biến đổi của các sự vật, hiện tượng</w:t>
      </w:r>
      <w:r w:rsidRPr="00DF7793">
        <w:rPr>
          <w:rFonts w:cs="Times New Roman"/>
          <w:iCs/>
          <w:szCs w:val="28"/>
          <w:lang w:val="pt-BR"/>
        </w:rPr>
        <w:t>.</w:t>
      </w:r>
    </w:p>
    <w:p w:rsidR="00C046B8" w:rsidRPr="00DF7793" w:rsidRDefault="00C046B8" w:rsidP="00C046B8">
      <w:pPr>
        <w:autoSpaceDE w:val="0"/>
        <w:autoSpaceDN w:val="0"/>
        <w:adjustRightInd w:val="0"/>
        <w:spacing w:after="0" w:line="420" w:lineRule="atLeast"/>
        <w:ind w:firstLine="720"/>
        <w:jc w:val="both"/>
        <w:rPr>
          <w:rFonts w:cs="Times New Roman"/>
          <w:b/>
          <w:bCs/>
          <w:i/>
          <w:iCs/>
          <w:szCs w:val="28"/>
          <w:lang w:val="pt-BR"/>
        </w:rPr>
      </w:pPr>
      <w:r w:rsidRPr="00DF7793">
        <w:rPr>
          <w:rFonts w:cs="Times New Roman"/>
          <w:b/>
          <w:bCs/>
          <w:i/>
          <w:iCs/>
          <w:szCs w:val="28"/>
          <w:lang w:val="pt-BR"/>
        </w:rPr>
        <w:t>Tính thống nhất của thế giới</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w:t>
      </w:r>
      <w:r w:rsidRPr="00DF7793">
        <w:rPr>
          <w:rFonts w:cs="Times New Roman"/>
          <w:iCs/>
          <w:szCs w:val="28"/>
          <w:lang w:val="pt-BR"/>
        </w:rPr>
        <w:t>ính thống nhất của thế giới là ở tính vật chất</w:t>
      </w:r>
      <w:r w:rsidRPr="00DF7793">
        <w:rPr>
          <w:rFonts w:cs="Times New Roman"/>
          <w:szCs w:val="28"/>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bCs/>
          <w:i/>
          <w:szCs w:val="28"/>
          <w:lang w:val="pt-BR"/>
        </w:rPr>
      </w:pPr>
      <w:r w:rsidRPr="00DF7793">
        <w:rPr>
          <w:rFonts w:cs="Times New Roman"/>
          <w:b/>
          <w:bCs/>
          <w:i/>
          <w:szCs w:val="28"/>
          <w:lang w:val="pt-BR"/>
        </w:rPr>
        <w:t>2.1.1.2. Quan điểm của chủ nghĩa duy vật biện chứng về ý thức</w:t>
      </w:r>
    </w:p>
    <w:p w:rsidR="00C046B8" w:rsidRPr="00DF7793" w:rsidRDefault="00C046B8" w:rsidP="00C046B8">
      <w:pPr>
        <w:autoSpaceDE w:val="0"/>
        <w:autoSpaceDN w:val="0"/>
        <w:adjustRightInd w:val="0"/>
        <w:spacing w:after="0" w:line="420" w:lineRule="atLeast"/>
        <w:ind w:firstLine="720"/>
        <w:jc w:val="both"/>
        <w:rPr>
          <w:rFonts w:cs="Times New Roman"/>
          <w:bCs/>
          <w:i/>
          <w:szCs w:val="28"/>
          <w:lang w:val="pt-BR"/>
        </w:rPr>
      </w:pPr>
      <w:r w:rsidRPr="00DF7793">
        <w:rPr>
          <w:rFonts w:cs="Times New Roman"/>
          <w:bCs/>
          <w:i/>
          <w:szCs w:val="28"/>
          <w:lang w:val="pt-BR"/>
        </w:rPr>
        <w:t>+ Nguồn gốc và bản chất của ý thức</w:t>
      </w:r>
    </w:p>
    <w:p w:rsidR="00C046B8" w:rsidRPr="00DF7793" w:rsidRDefault="00C046B8" w:rsidP="00C046B8">
      <w:pPr>
        <w:autoSpaceDE w:val="0"/>
        <w:autoSpaceDN w:val="0"/>
        <w:adjustRightInd w:val="0"/>
        <w:spacing w:after="0" w:line="420" w:lineRule="atLeast"/>
        <w:ind w:firstLine="720"/>
        <w:jc w:val="both"/>
        <w:rPr>
          <w:rFonts w:cs="Times New Roman"/>
          <w:bCs/>
          <w:i/>
          <w:szCs w:val="28"/>
          <w:lang w:val="pt-BR"/>
        </w:rPr>
      </w:pPr>
      <w:r w:rsidRPr="00DF7793">
        <w:rPr>
          <w:rFonts w:cs="Times New Roman"/>
          <w:bCs/>
          <w:i/>
          <w:szCs w:val="28"/>
          <w:lang w:val="pt-BR"/>
        </w:rPr>
        <w:t>Nguồn gốc của ý thức:</w:t>
      </w:r>
    </w:p>
    <w:p w:rsidR="00C046B8" w:rsidRPr="00DF7793" w:rsidRDefault="00C046B8" w:rsidP="00C046B8">
      <w:pPr>
        <w:spacing w:after="0" w:line="420" w:lineRule="atLeast"/>
        <w:ind w:firstLine="720"/>
        <w:jc w:val="both"/>
        <w:rPr>
          <w:rFonts w:cs="Times New Roman"/>
          <w:szCs w:val="28"/>
          <w:lang w:val="de-DE"/>
        </w:rPr>
      </w:pPr>
      <w:r w:rsidRPr="00DF7793">
        <w:rPr>
          <w:rFonts w:cs="Times New Roman"/>
          <w:szCs w:val="28"/>
          <w:lang w:val="de-DE"/>
        </w:rPr>
        <w:t>Nguồn gốc tự nhiên của ý thức</w:t>
      </w:r>
    </w:p>
    <w:p w:rsidR="00C046B8" w:rsidRPr="00DF7793" w:rsidRDefault="00C046B8" w:rsidP="00C046B8">
      <w:pPr>
        <w:pStyle w:val="NormalTimesNewRoman"/>
        <w:spacing w:line="420" w:lineRule="atLeast"/>
        <w:jc w:val="both"/>
        <w:rPr>
          <w:sz w:val="28"/>
          <w:szCs w:val="28"/>
          <w:lang w:val="de-DE"/>
        </w:rPr>
      </w:pPr>
      <w:r w:rsidRPr="00DF7793">
        <w:rPr>
          <w:sz w:val="28"/>
          <w:szCs w:val="28"/>
          <w:lang w:val="de-DE"/>
        </w:rPr>
        <w:lastRenderedPageBreak/>
        <w:t xml:space="preserve"> Nguồn gốc tự nhiên của ý thức: đó là bộ óc con người và thế giới khách quan, trong đó thế giới khách quan tác động đến bộ óc con người tạo nên quá trình phản ánh năng động, sáng tạo của ý thức. </w:t>
      </w:r>
    </w:p>
    <w:p w:rsidR="00C046B8" w:rsidRPr="00DF7793" w:rsidRDefault="00C046B8" w:rsidP="00C046B8">
      <w:pPr>
        <w:spacing w:after="0" w:line="420" w:lineRule="atLeast"/>
        <w:ind w:firstLine="720"/>
        <w:jc w:val="both"/>
        <w:rPr>
          <w:rFonts w:cs="Times New Roman"/>
          <w:iCs/>
          <w:szCs w:val="28"/>
          <w:lang w:val="de-DE"/>
        </w:rPr>
      </w:pPr>
      <w:r w:rsidRPr="00DF7793">
        <w:rPr>
          <w:rFonts w:cs="Times New Roman"/>
          <w:i/>
          <w:iCs/>
          <w:szCs w:val="28"/>
          <w:lang w:val="de-DE"/>
        </w:rPr>
        <w:t xml:space="preserve"> </w:t>
      </w:r>
      <w:r w:rsidRPr="00DF7793">
        <w:rPr>
          <w:rFonts w:cs="Times New Roman"/>
          <w:iCs/>
          <w:szCs w:val="28"/>
          <w:lang w:val="de-DE"/>
        </w:rPr>
        <w:t>Nguồn gốc xã hội</w:t>
      </w:r>
      <w:r w:rsidRPr="00DF7793">
        <w:rPr>
          <w:rFonts w:cs="Times New Roman"/>
          <w:i/>
          <w:iCs/>
          <w:szCs w:val="28"/>
          <w:lang w:val="de-DE"/>
        </w:rPr>
        <w:t xml:space="preserve"> </w:t>
      </w:r>
      <w:r w:rsidRPr="00DF7793">
        <w:rPr>
          <w:rFonts w:cs="Times New Roman"/>
          <w:iCs/>
          <w:szCs w:val="28"/>
          <w:lang w:val="de-DE"/>
        </w:rPr>
        <w:t>của ý thức</w:t>
      </w:r>
    </w:p>
    <w:p w:rsidR="00C046B8" w:rsidRPr="00DF7793" w:rsidRDefault="00C046B8" w:rsidP="00C046B8">
      <w:pPr>
        <w:pStyle w:val="NormalTimesNewRoman"/>
        <w:spacing w:line="420" w:lineRule="atLeast"/>
        <w:jc w:val="both"/>
        <w:rPr>
          <w:i/>
          <w:iCs/>
          <w:sz w:val="28"/>
          <w:szCs w:val="28"/>
          <w:lang w:val="de-DE"/>
        </w:rPr>
      </w:pPr>
      <w:r w:rsidRPr="00DF7793">
        <w:rPr>
          <w:sz w:val="28"/>
          <w:szCs w:val="28"/>
          <w:lang w:val="de-DE"/>
        </w:rPr>
        <w:t>Có nhiều yếu tố cấu thành nguồn gốc xã hội của ý thức; nhưng trong đó 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bCs/>
          <w:i/>
          <w:szCs w:val="28"/>
          <w:lang w:val="pt-BR"/>
        </w:rPr>
        <w:t>Bản chất của ý thức:</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Bản chất của ý thức là sự phản ánh thế giới khách quan vào óc người một cách năng động, sáng tạo; là hình ảnh chủ quan của thế giới khách quan.</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bCs/>
          <w:i/>
          <w:iCs/>
          <w:szCs w:val="28"/>
          <w:lang w:val="pt-BR"/>
        </w:rPr>
        <w:t xml:space="preserve">+ Quan hệ biện chứng giữa vật chất và ý thức:  </w:t>
      </w:r>
    </w:p>
    <w:p w:rsidR="00E77EB3" w:rsidRPr="00DF7793" w:rsidRDefault="00C046B8" w:rsidP="00E77EB3">
      <w:pPr>
        <w:autoSpaceDE w:val="0"/>
        <w:autoSpaceDN w:val="0"/>
        <w:adjustRightInd w:val="0"/>
        <w:spacing w:after="0" w:line="420" w:lineRule="atLeast"/>
        <w:ind w:firstLine="720"/>
        <w:jc w:val="both"/>
        <w:rPr>
          <w:rFonts w:cs="Times New Roman"/>
          <w:b/>
          <w:bCs/>
          <w:szCs w:val="28"/>
          <w:shd w:val="clear" w:color="auto" w:fill="FFFFFF"/>
        </w:rPr>
      </w:pPr>
      <w:r w:rsidRPr="00DF7793">
        <w:rPr>
          <w:rFonts w:cs="Times New Roman"/>
          <w:i/>
          <w:szCs w:val="28"/>
          <w:lang w:val="pt-BR"/>
        </w:rPr>
        <w:t>Vật chất quyết định ý thức:</w:t>
      </w:r>
      <w:r w:rsidRPr="00DF7793">
        <w:rPr>
          <w:rFonts w:cs="Times New Roman"/>
          <w:szCs w:val="28"/>
          <w:lang w:val="pt-BR"/>
        </w:rPr>
        <w:t xml:space="preserve"> </w:t>
      </w:r>
    </w:p>
    <w:p w:rsidR="00E77EB3" w:rsidRPr="00DF7793" w:rsidRDefault="00E77EB3" w:rsidP="00E77EB3">
      <w:pPr>
        <w:numPr>
          <w:ilvl w:val="0"/>
          <w:numId w:val="1"/>
        </w:numPr>
        <w:spacing w:before="60" w:after="60" w:line="312" w:lineRule="auto"/>
        <w:rPr>
          <w:rFonts w:cs="Times New Roman"/>
          <w:szCs w:val="28"/>
          <w:shd w:val="clear" w:color="auto" w:fill="FFFFFF"/>
        </w:rPr>
      </w:pPr>
      <w:r w:rsidRPr="00DF7793">
        <w:rPr>
          <w:rFonts w:cs="Times New Roman"/>
          <w:szCs w:val="28"/>
          <w:shd w:val="clear" w:color="auto" w:fill="FFFFFF"/>
        </w:rPr>
        <w:t>vật chất là nguồn gốc của ý thức</w:t>
      </w:r>
    </w:p>
    <w:p w:rsidR="00E77EB3" w:rsidRPr="00DF7793" w:rsidRDefault="00E77EB3" w:rsidP="005135B8">
      <w:pPr>
        <w:numPr>
          <w:ilvl w:val="0"/>
          <w:numId w:val="1"/>
        </w:numPr>
        <w:spacing w:after="150" w:line="240" w:lineRule="auto"/>
        <w:jc w:val="both"/>
        <w:rPr>
          <w:rFonts w:eastAsia="Times New Roman" w:cs="Times New Roman"/>
          <w:szCs w:val="28"/>
        </w:rPr>
      </w:pPr>
      <w:r w:rsidRPr="00DF7793">
        <w:rPr>
          <w:rFonts w:eastAsia="Times New Roman" w:cs="Times New Roman"/>
          <w:szCs w:val="28"/>
        </w:rPr>
        <w:t xml:space="preserve">. NHƯ CÁC BẠN ĐÃ BIẾT: Trong mối quan hệ giữa con người với GTN thì con người là kết quả quá trình phát triển lâu dài của GTN. Nếu NÓI RIÊNG VỀ SỰ HÌNH THÀNH CỦA TRÁI ĐẤT THÌ </w:t>
      </w:r>
      <w:r w:rsidRPr="00DF7793">
        <w:rPr>
          <w:rFonts w:cs="Times New Roman"/>
          <w:szCs w:val="28"/>
          <w:shd w:val="clear" w:color="auto" w:fill="FFFFFF"/>
        </w:rPr>
        <w:t>Các</w:t>
      </w:r>
      <w:r w:rsidRPr="00DF7793">
        <w:rPr>
          <w:rStyle w:val="apple-converted-space"/>
          <w:rFonts w:cs="Times New Roman"/>
          <w:szCs w:val="28"/>
          <w:shd w:val="clear" w:color="auto" w:fill="FFFFFF"/>
        </w:rPr>
        <w:t> </w:t>
      </w:r>
      <w:hyperlink r:id="rId11" w:tooltip="Địa chất học" w:history="1">
        <w:r w:rsidRPr="00DF7793">
          <w:rPr>
            <w:rStyle w:val="Hyperlink"/>
            <w:rFonts w:cs="Times New Roman"/>
            <w:color w:val="auto"/>
            <w:szCs w:val="28"/>
            <w:u w:val="none"/>
            <w:shd w:val="clear" w:color="auto" w:fill="FFFFFF"/>
          </w:rPr>
          <w:t>nhà địa chất học</w:t>
        </w:r>
      </w:hyperlink>
      <w:r w:rsidRPr="00DF7793">
        <w:rPr>
          <w:rStyle w:val="apple-converted-space"/>
          <w:rFonts w:cs="Times New Roman"/>
          <w:szCs w:val="28"/>
          <w:shd w:val="clear" w:color="auto" w:fill="FFFFFF"/>
        </w:rPr>
        <w:t> </w:t>
      </w:r>
      <w:r w:rsidRPr="00DF7793">
        <w:rPr>
          <w:rFonts w:cs="Times New Roman"/>
          <w:szCs w:val="28"/>
          <w:shd w:val="clear" w:color="auto" w:fill="FFFFFF"/>
        </w:rPr>
        <w:t>và các</w:t>
      </w:r>
      <w:r w:rsidRPr="00DF7793">
        <w:rPr>
          <w:rStyle w:val="apple-converted-space"/>
          <w:rFonts w:cs="Times New Roman"/>
          <w:szCs w:val="28"/>
          <w:shd w:val="clear" w:color="auto" w:fill="FFFFFF"/>
        </w:rPr>
        <w:t> </w:t>
      </w:r>
      <w:hyperlink r:id="rId12" w:tooltip="Địa vật lý" w:history="1">
        <w:r w:rsidRPr="00DF7793">
          <w:rPr>
            <w:rStyle w:val="Hyperlink"/>
            <w:rFonts w:cs="Times New Roman"/>
            <w:color w:val="auto"/>
            <w:szCs w:val="28"/>
            <w:u w:val="none"/>
            <w:shd w:val="clear" w:color="auto" w:fill="FFFFFF"/>
          </w:rPr>
          <w:t>nhà địa vật lý</w:t>
        </w:r>
      </w:hyperlink>
      <w:r w:rsidRPr="00DF7793">
        <w:rPr>
          <w:rStyle w:val="apple-converted-space"/>
          <w:rFonts w:cs="Times New Roman"/>
          <w:szCs w:val="28"/>
          <w:shd w:val="clear" w:color="auto" w:fill="FFFFFF"/>
        </w:rPr>
        <w:t> </w:t>
      </w:r>
      <w:r w:rsidRPr="00DF7793">
        <w:rPr>
          <w:rFonts w:cs="Times New Roman"/>
          <w:szCs w:val="28"/>
          <w:shd w:val="clear" w:color="auto" w:fill="FFFFFF"/>
        </w:rPr>
        <w:t>hiện đại cho rằng</w:t>
      </w:r>
      <w:r w:rsidRPr="00DF7793">
        <w:rPr>
          <w:rStyle w:val="apple-converted-space"/>
          <w:rFonts w:cs="Times New Roman"/>
          <w:szCs w:val="28"/>
          <w:shd w:val="clear" w:color="auto" w:fill="FFFFFF"/>
        </w:rPr>
        <w:t> </w:t>
      </w:r>
      <w:r w:rsidRPr="00DF7793">
        <w:rPr>
          <w:rFonts w:cs="Times New Roman"/>
          <w:b/>
          <w:bCs/>
          <w:szCs w:val="28"/>
          <w:shd w:val="clear" w:color="auto" w:fill="FFFFFF"/>
        </w:rPr>
        <w:t>tuổi của Trái Đất</w:t>
      </w:r>
      <w:r w:rsidRPr="00DF7793">
        <w:rPr>
          <w:rStyle w:val="apple-converted-space"/>
          <w:rFonts w:cs="Times New Roman"/>
          <w:szCs w:val="28"/>
          <w:shd w:val="clear" w:color="auto" w:fill="FFFFFF"/>
        </w:rPr>
        <w:t> </w:t>
      </w:r>
      <w:r w:rsidRPr="00DF7793">
        <w:rPr>
          <w:rFonts w:cs="Times New Roman"/>
          <w:szCs w:val="28"/>
          <w:shd w:val="clear" w:color="auto" w:fill="FFFFFF"/>
        </w:rPr>
        <w:t>khoảng 4,54 tỷ năm. TRONG KHI ĐÓ, Tổ tiên của loài</w:t>
      </w:r>
      <w:r w:rsidRPr="00DF7793">
        <w:rPr>
          <w:rStyle w:val="apple-converted-space"/>
          <w:rFonts w:cs="Times New Roman"/>
          <w:szCs w:val="28"/>
          <w:shd w:val="clear" w:color="auto" w:fill="FFFFFF"/>
        </w:rPr>
        <w:t> </w:t>
      </w:r>
      <w:r w:rsidRPr="00DF7793">
        <w:rPr>
          <w:rStyle w:val="Emphasis"/>
          <w:rFonts w:cs="Times New Roman"/>
          <w:i w:val="0"/>
          <w:iCs w:val="0"/>
          <w:szCs w:val="28"/>
          <w:shd w:val="clear" w:color="auto" w:fill="FFFFFF"/>
        </w:rPr>
        <w:t>người xuất hiện</w:t>
      </w:r>
      <w:r w:rsidRPr="00DF7793">
        <w:rPr>
          <w:rStyle w:val="apple-converted-space"/>
          <w:rFonts w:cs="Times New Roman"/>
          <w:szCs w:val="28"/>
          <w:shd w:val="clear" w:color="auto" w:fill="FFFFFF"/>
        </w:rPr>
        <w:t> </w:t>
      </w:r>
      <w:r w:rsidRPr="00DF7793">
        <w:rPr>
          <w:rFonts w:cs="Times New Roman"/>
          <w:szCs w:val="28"/>
          <w:shd w:val="clear" w:color="auto" w:fill="FFFFFF"/>
        </w:rPr>
        <w:t>khoảng 4 triệu</w:t>
      </w:r>
      <w:r w:rsidRPr="00DF7793">
        <w:rPr>
          <w:rStyle w:val="apple-converted-space"/>
          <w:rFonts w:cs="Times New Roman"/>
          <w:szCs w:val="28"/>
          <w:shd w:val="clear" w:color="auto" w:fill="FFFFFF"/>
        </w:rPr>
        <w:t> </w:t>
      </w:r>
      <w:r w:rsidRPr="00DF7793">
        <w:rPr>
          <w:rStyle w:val="Emphasis"/>
          <w:rFonts w:cs="Times New Roman"/>
          <w:i w:val="0"/>
          <w:iCs w:val="0"/>
          <w:szCs w:val="28"/>
          <w:shd w:val="clear" w:color="auto" w:fill="FFFFFF"/>
        </w:rPr>
        <w:t xml:space="preserve">năm mà </w:t>
      </w:r>
      <w:r w:rsidRPr="00DF7793">
        <w:rPr>
          <w:rFonts w:eastAsia="Times New Roman" w:cs="Times New Roman"/>
          <w:szCs w:val="28"/>
        </w:rPr>
        <w:t xml:space="preserve">Ý thức </w:t>
      </w:r>
      <w:r w:rsidRPr="00DF7793">
        <w:rPr>
          <w:rStyle w:val="Emphasis"/>
          <w:rFonts w:cs="Times New Roman"/>
          <w:i w:val="0"/>
          <w:iCs w:val="0"/>
          <w:szCs w:val="28"/>
          <w:shd w:val="clear" w:color="auto" w:fill="FFFFFF"/>
        </w:rPr>
        <w:t xml:space="preserve">lại chính là </w:t>
      </w:r>
      <w:r w:rsidRPr="00DF7793">
        <w:rPr>
          <w:rFonts w:eastAsia="Times New Roman" w:cs="Times New Roman"/>
          <w:szCs w:val="28"/>
        </w:rPr>
        <w:t>là sản phẩm của một dạng vật chất có tổ chức cao là bộ óc người nên chỉ khi có con người mới có ý thức Kết luận này đã được chứng minh bởi sự phát triển hết sức lâu dài của khoa học về giới tự nhiên; nó là một bằng chứng khoa học chứng minh quan điểm: vật chất có trước, ý thức có sau.</w:t>
      </w:r>
    </w:p>
    <w:p w:rsidR="00E77EB3" w:rsidRPr="00DF7793" w:rsidRDefault="00E77EB3" w:rsidP="005135B8">
      <w:pPr>
        <w:numPr>
          <w:ilvl w:val="0"/>
          <w:numId w:val="1"/>
        </w:numPr>
        <w:spacing w:after="150" w:line="240" w:lineRule="auto"/>
        <w:jc w:val="both"/>
        <w:rPr>
          <w:rFonts w:eastAsia="Times New Roman" w:cs="Times New Roman"/>
          <w:szCs w:val="28"/>
        </w:rPr>
      </w:pPr>
      <w:r w:rsidRPr="00DF7793">
        <w:rPr>
          <w:rFonts w:eastAsia="Times New Roman" w:cs="Times New Roman"/>
          <w:szCs w:val="28"/>
        </w:rPr>
        <w:t xml:space="preserve">MẶT KHÁC: KHI TÌM HIỂU VỀ PHẠM TRÙ Ý THỨC: Các yếu tố tạo thành nguồn gốc tự nhiên, nguồn gốc xã hội của ý thức (bộ óc người, thế giới khách quan tác động đến bộ óc gây ra các hiện tượng phản ánh, lao động, ngôn ngữ), hoặc là chính bản thân thế giới vật chất (thế giới khách quan), hoặc là những dạng tồn tại của vật chất (bộ óc người, hiện tượng phản ảnh, lao động, ngôn ngữ)  và có chung một thuộc tính là tồn tại khách quan. </w:t>
      </w:r>
    </w:p>
    <w:p w:rsidR="00E77EB3" w:rsidRPr="00DF7793" w:rsidRDefault="00E77EB3" w:rsidP="005135B8">
      <w:pPr>
        <w:numPr>
          <w:ilvl w:val="0"/>
          <w:numId w:val="1"/>
        </w:numPr>
        <w:spacing w:after="150" w:line="240" w:lineRule="auto"/>
        <w:jc w:val="both"/>
        <w:rPr>
          <w:rFonts w:eastAsia="Times New Roman" w:cs="Times New Roman"/>
          <w:szCs w:val="28"/>
        </w:rPr>
      </w:pPr>
      <w:r w:rsidRPr="00DF7793">
        <w:rPr>
          <w:rFonts w:cs="Times New Roman"/>
          <w:szCs w:val="28"/>
          <w:shd w:val="clear" w:color="auto" w:fill="FFFFFF"/>
        </w:rPr>
        <w:t>Phải có thể giới xung quanh là tự nhiên và xã hội bên ngoài con người mới tạo ra được ý thức, bởi vì chính là ý thức là sự tương tác giữa bộ não con người và thế giới khách quan. Hoạt động của ý thức diễn ra bình thường trên cơ sở hoạt động sinh lý thần kinh của bộ não người</w:t>
      </w:r>
    </w:p>
    <w:p w:rsidR="00E77EB3" w:rsidRPr="00DF7793" w:rsidRDefault="00E77EB3" w:rsidP="00E77EB3">
      <w:pPr>
        <w:autoSpaceDE w:val="0"/>
        <w:autoSpaceDN w:val="0"/>
        <w:adjustRightInd w:val="0"/>
        <w:spacing w:after="0" w:line="420" w:lineRule="atLeast"/>
        <w:ind w:firstLine="720"/>
        <w:jc w:val="both"/>
        <w:rPr>
          <w:rFonts w:cs="Times New Roman"/>
          <w:b/>
          <w:bCs/>
          <w:szCs w:val="28"/>
          <w:shd w:val="clear" w:color="auto" w:fill="FFFFFF"/>
        </w:rPr>
      </w:pPr>
      <w:r w:rsidRPr="00DF7793">
        <w:rPr>
          <w:rFonts w:cs="Times New Roman"/>
          <w:szCs w:val="28"/>
          <w:shd w:val="clear" w:color="auto" w:fill="FFFFFF"/>
        </w:rPr>
        <w:lastRenderedPageBreak/>
        <w:t>Ta cứ thử giả dụ, nếu một người nào đó sinh ra mà bộ não không hoạt động được hay không có  bộ não thì không thể có ý thức được</w:t>
      </w:r>
    </w:p>
    <w:p w:rsidR="00C046B8" w:rsidRPr="00DF7793" w:rsidRDefault="00E77EB3" w:rsidP="00E77EB3">
      <w:pPr>
        <w:autoSpaceDE w:val="0"/>
        <w:autoSpaceDN w:val="0"/>
        <w:adjustRightInd w:val="0"/>
        <w:spacing w:after="0" w:line="420" w:lineRule="atLeast"/>
        <w:ind w:firstLine="720"/>
        <w:jc w:val="both"/>
        <w:rPr>
          <w:rFonts w:cs="Times New Roman"/>
          <w:szCs w:val="28"/>
          <w:lang w:val="pt-BR"/>
        </w:rPr>
      </w:pPr>
      <w:r w:rsidRPr="00DF7793">
        <w:rPr>
          <w:rFonts w:cs="Times New Roman"/>
          <w:b/>
          <w:bCs/>
          <w:szCs w:val="28"/>
          <w:shd w:val="clear" w:color="auto" w:fill="FFFFFF"/>
        </w:rPr>
        <w:t xml:space="preserve"> PHOIƠBAC</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iCs/>
          <w:szCs w:val="28"/>
          <w:lang w:val="pt-BR"/>
        </w:rPr>
        <w:t xml:space="preserve">Ý thức tác động trở lại vật chất: </w:t>
      </w:r>
      <w:r w:rsidRPr="00DF7793">
        <w:rPr>
          <w:rFonts w:cs="Times New Roman"/>
          <w:iCs/>
          <w:szCs w:val="28"/>
          <w:lang w:val="pt-BR"/>
        </w:rPr>
        <w:t>Ý</w:t>
      </w:r>
      <w:r w:rsidRPr="00DF7793">
        <w:rPr>
          <w:rFonts w:cs="Times New Roman"/>
          <w:szCs w:val="28"/>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vào hoàn cảnh bên ngoài.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i/>
          <w:szCs w:val="28"/>
          <w:lang w:val="pt-BR"/>
        </w:rPr>
      </w:pPr>
      <w:r w:rsidRPr="00DF7793">
        <w:rPr>
          <w:rFonts w:cs="Times New Roman"/>
          <w:b/>
          <w:i/>
          <w:szCs w:val="28"/>
          <w:lang w:val="pt-BR"/>
        </w:rPr>
        <w:t>2.1.1.3. Phép biện chứng duy vật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ba quy luật cơ bản và sáu cặp phạm trù.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i/>
          <w:szCs w:val="28"/>
          <w:lang w:val="pt-BR"/>
        </w:rPr>
      </w:pPr>
      <w:r w:rsidRPr="00DF7793">
        <w:rPr>
          <w:rFonts w:cs="Times New Roman"/>
          <w:b/>
          <w:i/>
          <w:szCs w:val="28"/>
          <w:lang w:val="pt-BR"/>
        </w:rPr>
        <w:t>- Hai nguyên lý cơ bản: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szCs w:val="28"/>
          <w:lang w:val="pt-BR"/>
        </w:rPr>
        <w:t xml:space="preserve">+  </w:t>
      </w:r>
      <w:r w:rsidRPr="00DF7793">
        <w:rPr>
          <w:rFonts w:cs="Times New Roman"/>
          <w:bCs/>
          <w:i/>
          <w:iCs/>
          <w:szCs w:val="28"/>
          <w:lang w:val="pt-BR"/>
        </w:rPr>
        <w:t>Nguyên lý về mối liên hệ phổ biến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Mối liên hệ là</w:t>
      </w:r>
      <w:r w:rsidRPr="00DF7793">
        <w:rPr>
          <w:rFonts w:cs="Times New Roman"/>
          <w:szCs w:val="28"/>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CB0C2C" w:rsidRPr="00DF7793" w:rsidRDefault="00C046B8" w:rsidP="00CB0C2C">
      <w:pPr>
        <w:tabs>
          <w:tab w:val="left" w:pos="8280"/>
        </w:tabs>
        <w:autoSpaceDE w:val="0"/>
        <w:autoSpaceDN w:val="0"/>
        <w:adjustRightInd w:val="0"/>
        <w:spacing w:after="0" w:line="360" w:lineRule="auto"/>
        <w:ind w:firstLine="720"/>
        <w:jc w:val="both"/>
        <w:rPr>
          <w:rFonts w:cs="Times New Roman"/>
          <w:szCs w:val="28"/>
          <w:lang w:val="pt-BR"/>
        </w:rPr>
      </w:pPr>
      <w:r w:rsidRPr="00DF7793">
        <w:rPr>
          <w:rFonts w:cs="Times New Roman"/>
          <w:szCs w:val="28"/>
          <w:lang w:val="pt-BR"/>
        </w:rPr>
        <w:t xml:space="preserve">Mối liên hệ có ba tính chất cơ bản: </w:t>
      </w:r>
    </w:p>
    <w:p w:rsidR="00CB0C2C" w:rsidRPr="00DF7793" w:rsidRDefault="00C046B8" w:rsidP="00CB0C2C">
      <w:pPr>
        <w:spacing w:line="360" w:lineRule="auto"/>
        <w:ind w:firstLine="540"/>
        <w:jc w:val="both"/>
        <w:rPr>
          <w:szCs w:val="28"/>
        </w:rPr>
      </w:pPr>
      <w:r w:rsidRPr="00DF7793">
        <w:rPr>
          <w:rFonts w:cs="Times New Roman"/>
          <w:szCs w:val="28"/>
          <w:lang w:val="pt-BR"/>
        </w:rPr>
        <w:t>Tính kh</w:t>
      </w:r>
      <w:r w:rsidR="00CB0C2C" w:rsidRPr="00DF7793">
        <w:rPr>
          <w:rFonts w:cs="Times New Roman"/>
          <w:szCs w:val="28"/>
          <w:lang w:val="pt-BR"/>
        </w:rPr>
        <w:t xml:space="preserve">ách quan: </w:t>
      </w:r>
      <w:r w:rsidR="00CB0C2C" w:rsidRPr="00DF7793">
        <w:rPr>
          <w:szCs w:val="28"/>
        </w:rPr>
        <w:t xml:space="preserve">sự quy định lẫn nhau, tác động lẫn nhau và làm chuyển hóa lẫn nhau của các sự vật, hiện tượng (hoặc trong bản thân chúng) là cái vốn có của </w:t>
      </w:r>
      <w:r w:rsidR="00CB0C2C" w:rsidRPr="00DF7793">
        <w:rPr>
          <w:szCs w:val="28"/>
        </w:rPr>
        <w:lastRenderedPageBreak/>
        <w:t>nó, tồn tại độc lập không phụ thuộc vào ý chí của con người; con người chỉ có thể nhận thức và vận dụng các mối liên hệ đó trong hoạt động thực tiễn của mình</w:t>
      </w:r>
    </w:p>
    <w:p w:rsidR="00CB0C2C" w:rsidRPr="00DF7793" w:rsidRDefault="00CB0C2C" w:rsidP="00CB0C2C">
      <w:pPr>
        <w:spacing w:line="360" w:lineRule="auto"/>
        <w:ind w:firstLine="540"/>
        <w:jc w:val="both"/>
        <w:rPr>
          <w:szCs w:val="28"/>
        </w:rPr>
      </w:pPr>
      <w:r w:rsidRPr="00DF7793">
        <w:rPr>
          <w:szCs w:val="28"/>
        </w:rPr>
        <w:t xml:space="preserve">Ví dụ: </w:t>
      </w:r>
    </w:p>
    <w:p w:rsidR="00CB0C2C" w:rsidRPr="00DF7793" w:rsidRDefault="00CB0C2C" w:rsidP="005A63C0">
      <w:pPr>
        <w:numPr>
          <w:ilvl w:val="1"/>
          <w:numId w:val="2"/>
        </w:numPr>
        <w:tabs>
          <w:tab w:val="clear" w:pos="1440"/>
          <w:tab w:val="left" w:pos="360"/>
        </w:tabs>
        <w:spacing w:after="0" w:line="360" w:lineRule="auto"/>
        <w:ind w:left="0" w:firstLine="0"/>
        <w:jc w:val="both"/>
        <w:rPr>
          <w:szCs w:val="28"/>
        </w:rPr>
      </w:pPr>
      <w:r w:rsidRPr="00DF7793">
        <w:rPr>
          <w:szCs w:val="28"/>
        </w:rPr>
        <w:t>Những hiện tượng của tự nhiên như: mưa bão</w:t>
      </w:r>
      <w:r w:rsidR="005A63C0" w:rsidRPr="00DF7793">
        <w:rPr>
          <w:szCs w:val="28"/>
        </w:rPr>
        <w:t xml:space="preserve"> =&gt;</w:t>
      </w:r>
      <w:r w:rsidRPr="00DF7793">
        <w:rPr>
          <w:szCs w:val="28"/>
        </w:rPr>
        <w:t xml:space="preserve"> lũ lụt, thiên tai</w:t>
      </w:r>
      <w:r w:rsidR="005A63C0" w:rsidRPr="00DF7793">
        <w:rPr>
          <w:szCs w:val="28"/>
        </w:rPr>
        <w:t>, dịch bệnh kéo</w:t>
      </w:r>
      <w:r w:rsidRPr="00DF7793">
        <w:rPr>
          <w:szCs w:val="28"/>
        </w:rPr>
        <w:t xml:space="preserve"> dù con người không muốn nhưng nó vẫn xảy ra. Con người chỉ có thể nhận thức, phòng chống và có những biện pháp hạn chế hậu quả.</w:t>
      </w:r>
    </w:p>
    <w:p w:rsidR="005A63C0" w:rsidRPr="00DF7793" w:rsidRDefault="005A63C0" w:rsidP="005A63C0">
      <w:pPr>
        <w:spacing w:line="360" w:lineRule="auto"/>
        <w:ind w:firstLine="540"/>
        <w:jc w:val="both"/>
        <w:rPr>
          <w:szCs w:val="28"/>
        </w:rPr>
      </w:pPr>
      <w:r w:rsidRPr="00DF7793">
        <w:rPr>
          <w:rFonts w:cs="Times New Roman"/>
          <w:szCs w:val="28"/>
          <w:lang w:val="pt-BR"/>
        </w:rPr>
        <w:t xml:space="preserve"> T</w:t>
      </w:r>
      <w:r w:rsidR="00C046B8" w:rsidRPr="00DF7793">
        <w:rPr>
          <w:rFonts w:cs="Times New Roman"/>
          <w:szCs w:val="28"/>
          <w:lang w:val="pt-BR"/>
        </w:rPr>
        <w:t>ính phổ biế</w:t>
      </w:r>
      <w:r w:rsidRPr="00DF7793">
        <w:rPr>
          <w:rFonts w:cs="Times New Roman"/>
          <w:szCs w:val="28"/>
          <w:lang w:val="pt-BR"/>
        </w:rPr>
        <w:t xml:space="preserve">n: </w:t>
      </w:r>
      <w:r w:rsidRPr="00DF7793">
        <w:rPr>
          <w:szCs w:val="28"/>
        </w:rPr>
        <w:t>Theo quan điểm biện chứng thì không có bất cứ sự vật, hiện tượng hay quá trình nào tồn tại tuyệt đối biệt lập với các sự vật, hiện tượng hay quá trình khác. Ví dụ:</w:t>
      </w:r>
    </w:p>
    <w:p w:rsidR="005A63C0" w:rsidRPr="00DF7793" w:rsidRDefault="005A63C0" w:rsidP="005A63C0">
      <w:pPr>
        <w:numPr>
          <w:ilvl w:val="0"/>
          <w:numId w:val="3"/>
        </w:numPr>
        <w:tabs>
          <w:tab w:val="clear" w:pos="1319"/>
          <w:tab w:val="num" w:pos="376"/>
        </w:tabs>
        <w:spacing w:after="0" w:line="360" w:lineRule="auto"/>
        <w:ind w:left="0" w:firstLine="16"/>
        <w:jc w:val="both"/>
        <w:rPr>
          <w:szCs w:val="28"/>
        </w:rPr>
      </w:pPr>
      <w:r w:rsidRPr="00DF7793">
        <w:rPr>
          <w:szCs w:val="28"/>
        </w:rPr>
        <w:t>Giới động, thực vật có những mối liên hệ với tự nhiên và xã hội.</w:t>
      </w:r>
    </w:p>
    <w:p w:rsidR="005A63C0" w:rsidRPr="00DF7793" w:rsidRDefault="005A63C0" w:rsidP="005A63C0">
      <w:pPr>
        <w:numPr>
          <w:ilvl w:val="0"/>
          <w:numId w:val="3"/>
        </w:numPr>
        <w:tabs>
          <w:tab w:val="clear" w:pos="1319"/>
          <w:tab w:val="num" w:pos="376"/>
        </w:tabs>
        <w:spacing w:after="0" w:line="360" w:lineRule="auto"/>
        <w:ind w:left="0" w:firstLine="16"/>
        <w:jc w:val="both"/>
        <w:rPr>
          <w:szCs w:val="28"/>
        </w:rPr>
      </w:pPr>
      <w:r w:rsidRPr="00DF7793">
        <w:rPr>
          <w:szCs w:val="28"/>
        </w:rPr>
        <w:t>Mọi người đều có những mối quan hệ với tụ nhiên và xã hội. (phải  ăn, ở, sinh hoạt, giao lưu….)</w:t>
      </w:r>
    </w:p>
    <w:p w:rsidR="005A63C0" w:rsidRPr="00DF7793" w:rsidRDefault="005A63C0" w:rsidP="00653B4C">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w:t>
      </w:r>
      <w:r w:rsidR="00C046B8" w:rsidRPr="00DF7793">
        <w:rPr>
          <w:rFonts w:cs="Times New Roman"/>
          <w:szCs w:val="28"/>
          <w:lang w:val="pt-BR"/>
        </w:rPr>
        <w:t>ính đa dạ</w:t>
      </w:r>
      <w:r w:rsidR="00653B4C" w:rsidRPr="00DF7793">
        <w:rPr>
          <w:rFonts w:cs="Times New Roman"/>
          <w:szCs w:val="28"/>
          <w:lang w:val="pt-BR"/>
        </w:rPr>
        <w:t xml:space="preserve">ng, phong phú: </w:t>
      </w:r>
      <w:r w:rsidR="00653B4C" w:rsidRPr="00DF7793">
        <w:rPr>
          <w:szCs w:val="28"/>
        </w:rPr>
        <w:t>C</w:t>
      </w:r>
      <w:r w:rsidRPr="00DF7793">
        <w:rPr>
          <w:szCs w:val="28"/>
        </w:rPr>
        <w:t xml:space="preserve">ác sự vật, hiện tượng hay quá trình khác nhau đều có đều có những mối liên hệ cụ thể khác nhau, ở những giai đoạn khác nhau trong quá trình vận động, phát triển của sự vật thì cũng có những </w:t>
      </w:r>
      <w:r w:rsidR="00653B4C" w:rsidRPr="00DF7793">
        <w:rPr>
          <w:szCs w:val="28"/>
        </w:rPr>
        <w:t xml:space="preserve">mối liên hệ khác nhau ( khi học THPT VÀ SV CAO ĐẲNG) </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w:t>
      </w:r>
    </w:p>
    <w:p w:rsidR="00653B4C" w:rsidRPr="00DF7793" w:rsidRDefault="00653B4C" w:rsidP="00653B4C">
      <w:pPr>
        <w:pStyle w:val="BodyText"/>
        <w:ind w:firstLine="720"/>
        <w:rPr>
          <w:rFonts w:cs="Times New Roman"/>
          <w:szCs w:val="28"/>
        </w:rPr>
      </w:pPr>
      <w:r w:rsidRPr="00DF7793">
        <w:rPr>
          <w:b/>
          <w:i/>
          <w:szCs w:val="28"/>
        </w:rPr>
        <w:t>Quan điểm toàn diện</w:t>
      </w:r>
      <w:r w:rsidRPr="00DF7793">
        <w:rPr>
          <w:szCs w:val="28"/>
        </w:rPr>
        <w:t xml:space="preserve"> </w:t>
      </w:r>
      <w:r w:rsidRPr="00DF7793">
        <w:rPr>
          <w:rFonts w:cs="Times New Roman"/>
          <w:szCs w:val="28"/>
        </w:rPr>
        <w:t>Nguyên tắc toàn diện được hiểu là: trong xem xét và hoạt động thực  tiễn cải tạo thế giới cần phải chú ý đến mọi khía cạnh của vấn đề : hiểu sự vật, hiện tượng phải hiểu cả những gì ảnh hưởng đến nó. Chống phiến diện, một chiều chỉ nhìn thấy mặt này mà quên mặt khác.</w:t>
      </w:r>
    </w:p>
    <w:p w:rsidR="00653B4C" w:rsidRPr="00DF7793" w:rsidRDefault="00653B4C" w:rsidP="00C046B8">
      <w:pPr>
        <w:autoSpaceDE w:val="0"/>
        <w:autoSpaceDN w:val="0"/>
        <w:adjustRightInd w:val="0"/>
        <w:spacing w:after="0" w:line="420" w:lineRule="atLeast"/>
        <w:ind w:firstLine="720"/>
        <w:jc w:val="both"/>
        <w:rPr>
          <w:szCs w:val="28"/>
        </w:rPr>
      </w:pPr>
      <w:r w:rsidRPr="00DF7793">
        <w:rPr>
          <w:szCs w:val="28"/>
        </w:rPr>
        <w:t xml:space="preserve">VD: </w:t>
      </w:r>
    </w:p>
    <w:p w:rsidR="00653B4C" w:rsidRPr="00DF7793" w:rsidRDefault="00653B4C" w:rsidP="00C046B8">
      <w:pPr>
        <w:autoSpaceDE w:val="0"/>
        <w:autoSpaceDN w:val="0"/>
        <w:adjustRightInd w:val="0"/>
        <w:spacing w:after="0" w:line="420" w:lineRule="atLeast"/>
        <w:ind w:firstLine="720"/>
        <w:jc w:val="both"/>
        <w:rPr>
          <w:rFonts w:cs="Times New Roman"/>
          <w:szCs w:val="28"/>
        </w:rPr>
      </w:pPr>
      <w:r w:rsidRPr="00DF7793">
        <w:rPr>
          <w:rFonts w:cs="Times New Roman"/>
          <w:b/>
          <w:i/>
          <w:szCs w:val="28"/>
        </w:rPr>
        <w:t>Quan điểm lịch sử cụ thể</w:t>
      </w:r>
      <w:r w:rsidRPr="00DF7793">
        <w:rPr>
          <w:rFonts w:cs="Times New Roman"/>
          <w:szCs w:val="28"/>
        </w:rPr>
        <w:t>:  cụ thể lịch sử được hiểu là: xem xét đánh giá sự vật, hiện tượng phải đặt chúng trong hoàn cảnh của riêng nó, không đem cái này áp đặt cho cái khác. Cần phải hiểu rõ nó liên hệ với cái gì, xảy ra ở đâu,  vào lúc nào</w:t>
      </w:r>
    </w:p>
    <w:p w:rsidR="000A3807" w:rsidRPr="00DF7793" w:rsidRDefault="000A3807" w:rsidP="000A3807">
      <w:pPr>
        <w:autoSpaceDE w:val="0"/>
        <w:autoSpaceDN w:val="0"/>
        <w:adjustRightInd w:val="0"/>
        <w:spacing w:after="0" w:line="420" w:lineRule="atLeast"/>
        <w:ind w:firstLine="720"/>
        <w:jc w:val="both"/>
        <w:rPr>
          <w:rFonts w:ascii="inherit" w:eastAsia="Times New Roman" w:hAnsi="inherit"/>
          <w:color w:val="222222"/>
          <w:szCs w:val="28"/>
          <w:bdr w:val="none" w:sz="0" w:space="0" w:color="auto" w:frame="1"/>
        </w:rPr>
      </w:pPr>
      <w:r w:rsidRPr="00DF7793">
        <w:rPr>
          <w:rFonts w:ascii="inherit" w:eastAsia="Times New Roman" w:hAnsi="inherit"/>
          <w:color w:val="222222"/>
          <w:szCs w:val="28"/>
          <w:bdr w:val="none" w:sz="0" w:space="0" w:color="auto" w:frame="1"/>
        </w:rPr>
        <w:t>Khoảng 15 -20 năm về trước, sv chỉ cần nâng cao trình độ chuyên môn thì có thể dễ dàng tìm kiếm việc làm</w:t>
      </w:r>
    </w:p>
    <w:p w:rsidR="000A3807" w:rsidRPr="00DF7793" w:rsidRDefault="000A3807" w:rsidP="000A3807">
      <w:pPr>
        <w:spacing w:after="0" w:line="375" w:lineRule="atLeast"/>
        <w:ind w:firstLine="720"/>
        <w:jc w:val="both"/>
        <w:textAlignment w:val="baseline"/>
        <w:rPr>
          <w:rFonts w:eastAsia="Times New Roman"/>
          <w:color w:val="222222"/>
          <w:szCs w:val="28"/>
        </w:rPr>
      </w:pPr>
      <w:r w:rsidRPr="00DF7793">
        <w:rPr>
          <w:rFonts w:cs="Times New Roman"/>
          <w:szCs w:val="28"/>
        </w:rPr>
        <w:lastRenderedPageBreak/>
        <w:t xml:space="preserve">Ngày nay, Đất nước ta đã và đang bước sang một kỷ nguyên mới – kỷ nguyên cách mạng công nghiệp lần thứ tư (cách mạng công nghiệp 4.0) =&gt; </w:t>
      </w:r>
      <w:r w:rsidRPr="00DF7793">
        <w:rPr>
          <w:rFonts w:cs="Times New Roman"/>
          <w:szCs w:val="28"/>
          <w:shd w:val="clear" w:color="auto" w:fill="FFFFFF"/>
        </w:rPr>
        <w:t xml:space="preserve">tác động mạnh mẽ tới mọi mặt đời sống xã hội với những mức độ và chiều hướng khác nhau, đặc biệt là </w:t>
      </w:r>
      <w:r w:rsidRPr="00DF7793">
        <w:rPr>
          <w:rFonts w:ascii="inherit" w:eastAsia="Times New Roman" w:hAnsi="inherit"/>
          <w:color w:val="222222"/>
          <w:szCs w:val="28"/>
          <w:bdr w:val="none" w:sz="0" w:space="0" w:color="auto" w:frame="1"/>
        </w:rPr>
        <w:t>sự xuất hiện của robot có trí tuệ nhân tạo, với những tính năng có thể thay thế con người. Như vậy, trong một thị trường việc làm vốn đã rất gay gắt bởi những cuộc cạnh tranh giữa người với người, bây giờ người ta còn phải cạnh tranh thêm với cả robot. Có thể hình dung, cách mạng 4.0 sẽ tiến tới loại bỏ những công việc phổ thông hoặc mang tính chất lặp đi lặp lại, thay thế toàn bộ bằng máy móc. Nhưng đồng thời, nhu cầu về nguồn lao động có tay nghề cao, tư duy sáng tạo, thực hiện những công việc phức tạp, làm chủ máy móc lại tăng lên.</w:t>
      </w:r>
    </w:p>
    <w:p w:rsidR="000A3807" w:rsidRPr="00DF7793" w:rsidRDefault="000A3807" w:rsidP="000A3807">
      <w:pPr>
        <w:spacing w:after="0" w:line="375" w:lineRule="atLeast"/>
        <w:jc w:val="both"/>
        <w:textAlignment w:val="baseline"/>
        <w:rPr>
          <w:rFonts w:ascii="inherit" w:eastAsia="Times New Roman" w:hAnsi="inherit"/>
          <w:color w:val="222222"/>
          <w:szCs w:val="28"/>
          <w:bdr w:val="none" w:sz="0" w:space="0" w:color="auto" w:frame="1"/>
        </w:rPr>
      </w:pPr>
      <w:r w:rsidRPr="00DF7793">
        <w:rPr>
          <w:rFonts w:ascii="inherit" w:eastAsia="Times New Roman" w:hAnsi="inherit"/>
          <w:color w:val="222222"/>
          <w:szCs w:val="28"/>
          <w:bdr w:val="none" w:sz="0" w:space="0" w:color="auto" w:frame="1"/>
        </w:rPr>
        <w:t xml:space="preserve">Cuộc cách mạng công nghiệp này sẽ tác động trực tiếp tới nguồn lao động trong vài năm tới – chính là những sinh viên đang học tập hôm nay. Chúng ta sẽ chiến thắng và làm chủ robot, hay thất bại và bị chúng đào thải, phụ thuộc vào sự chuẩn bị từ lúc này. </w:t>
      </w:r>
    </w:p>
    <w:p w:rsidR="000A3807" w:rsidRPr="00DF7793" w:rsidRDefault="000A3807" w:rsidP="000A3807">
      <w:pPr>
        <w:jc w:val="both"/>
        <w:rPr>
          <w:rFonts w:ascii="inherit" w:eastAsia="Times New Roman" w:hAnsi="inherit"/>
          <w:color w:val="222222"/>
          <w:szCs w:val="28"/>
          <w:bdr w:val="none" w:sz="0" w:space="0" w:color="auto" w:frame="1"/>
        </w:rPr>
      </w:pPr>
      <w:r w:rsidRPr="00DF7793">
        <w:rPr>
          <w:rFonts w:ascii="inherit" w:eastAsia="Times New Roman" w:hAnsi="inherit" w:hint="eastAsia"/>
          <w:color w:val="222222"/>
          <w:szCs w:val="28"/>
          <w:bdr w:val="none" w:sz="0" w:space="0" w:color="auto" w:frame="1"/>
        </w:rPr>
        <w:t>Ý</w:t>
      </w:r>
      <w:r w:rsidRPr="00DF7793">
        <w:rPr>
          <w:rFonts w:ascii="inherit" w:eastAsia="Times New Roman" w:hAnsi="inherit"/>
          <w:color w:val="222222"/>
          <w:szCs w:val="28"/>
          <w:bdr w:val="none" w:sz="0" w:space="0" w:color="auto" w:frame="1"/>
        </w:rPr>
        <w:t xml:space="preserve"> cô muốn nhấn mạnh ở đây là gì? Thế giới đang k ngừng phát triển từng ngày, bản thân các b nếu k thay đổi nhận thức kịp thời thì tương lai, chúng ta sẽ bị  đào thải= lực lượng LĐ dư thừa của xã hội.</w:t>
      </w:r>
    </w:p>
    <w:p w:rsidR="000A3807" w:rsidRPr="00DF7793" w:rsidRDefault="000A3807" w:rsidP="000A3807">
      <w:pPr>
        <w:spacing w:after="0" w:line="375" w:lineRule="atLeast"/>
        <w:jc w:val="both"/>
        <w:textAlignment w:val="baseline"/>
        <w:rPr>
          <w:rFonts w:ascii="inherit" w:eastAsia="Times New Roman" w:hAnsi="inherit"/>
          <w:color w:val="222222"/>
          <w:szCs w:val="28"/>
          <w:bdr w:val="none" w:sz="0" w:space="0" w:color="auto" w:frame="1"/>
        </w:rPr>
      </w:pPr>
      <w:r w:rsidRPr="00DF7793">
        <w:rPr>
          <w:rFonts w:ascii="inherit" w:eastAsia="Times New Roman" w:hAnsi="inherit"/>
          <w:color w:val="222222"/>
          <w:szCs w:val="28"/>
          <w:bdr w:val="none" w:sz="0" w:space="0" w:color="auto" w:frame="1"/>
        </w:rPr>
        <w:t>Trong tương lai, cơ hội dành cho tất cả mọi người là như nhau. Ai có thực lực, tạo ra nhiều giá trị cho xã hội hơn, người đó thắng. Nếu cứ giữ lối tư duy ỷ lại, sinh viên xem như tự đoán trước kết cục cho mình.</w:t>
      </w:r>
    </w:p>
    <w:p w:rsidR="000A3807" w:rsidRPr="00DF7793" w:rsidRDefault="000A3807" w:rsidP="00581032">
      <w:pPr>
        <w:jc w:val="both"/>
        <w:rPr>
          <w:rFonts w:ascii="inherit" w:eastAsia="Times New Roman" w:hAnsi="inherit"/>
          <w:color w:val="222222"/>
          <w:szCs w:val="28"/>
          <w:bdr w:val="none" w:sz="0" w:space="0" w:color="auto" w:frame="1"/>
        </w:rPr>
      </w:pPr>
      <w:r w:rsidRPr="00DF7793">
        <w:rPr>
          <w:rFonts w:ascii="inherit" w:eastAsia="Times New Roman" w:hAnsi="inherit"/>
          <w:color w:val="222222"/>
          <w:szCs w:val="28"/>
          <w:bdr w:val="none" w:sz="0" w:space="0" w:color="auto" w:frame="1"/>
        </w:rPr>
        <w:t>Muốn bước đến ngưỡng cửa của sự thành công trong thời đại này, ngoài việc k ngừng nâng cao trình độ chuyên môn là nền tảng tất yếu thì ngày nay đòi hỏi chúng ta bắt buộc phải có những năng lực VỀ: tin học, ngoại ngữ, làm việc theo nhóm, thuyết trình trước đám đông…THÌ CON ĐƯỜNG ĐẾN CÁNH CỬA THÀNH CÔNG SẼ NGẮN HƠN VÀ NHANH VỀ ĐÍCH HƠN.</w:t>
      </w:r>
    </w:p>
    <w:p w:rsidR="00653B4C" w:rsidRPr="00DF7793" w:rsidRDefault="00581032" w:rsidP="005D1554">
      <w:pPr>
        <w:autoSpaceDE w:val="0"/>
        <w:autoSpaceDN w:val="0"/>
        <w:adjustRightInd w:val="0"/>
        <w:spacing w:after="0" w:line="420" w:lineRule="atLeast"/>
        <w:ind w:firstLine="720"/>
        <w:jc w:val="both"/>
        <w:rPr>
          <w:rFonts w:ascii="inherit" w:eastAsia="Times New Roman" w:hAnsi="inherit"/>
          <w:color w:val="222222"/>
          <w:szCs w:val="28"/>
          <w:bdr w:val="none" w:sz="0" w:space="0" w:color="auto" w:frame="1"/>
        </w:rPr>
      </w:pPr>
      <w:r w:rsidRPr="00DF7793">
        <w:rPr>
          <w:rFonts w:cs="Times New Roman"/>
          <w:szCs w:val="28"/>
        </w:rPr>
        <w:t>Trong cuộc sống chúng ta thấy sự vận động của sự vật hiện tượng diễn ra theo rất nhiều hướng: có vật thì ra đời, có vật đang phát triển hoàn thiện lại có vật đang thoái hoá và dẫn đến diệt vong. Vậy phải chăng sự vận động của thế giới vật chất là hỗn loạn, không theo một xu hướng nào? Không, không phải thế giới vận động hỗn loạn, vô hướng. Từng sự vật, hiện tượng có thể đang vận động trong trạng thái phát sinh, phát triển, cân bằng, hay thoái hóa, diệt vong nhưng khuynh hướng chung của sự vận động toàn thế giới chỉ có một hướng duy nhất là phát triển tiến lên.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lastRenderedPageBreak/>
        <w:t>+  Nguyên lý về sự phát triển</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Phát triển</w:t>
      </w:r>
      <w:r w:rsidRPr="00DF7793">
        <w:rPr>
          <w:rFonts w:cs="Times New Roman"/>
          <w:szCs w:val="28"/>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w:t>
      </w:r>
    </w:p>
    <w:p w:rsidR="00581032"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Phát triển có tính chất cơ bản: </w:t>
      </w:r>
    </w:p>
    <w:p w:rsidR="00581032" w:rsidRPr="00DF7793" w:rsidRDefault="005D1554"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w:t>
      </w:r>
      <w:r w:rsidR="00581032" w:rsidRPr="00DF7793">
        <w:rPr>
          <w:rFonts w:cs="Times New Roman"/>
          <w:szCs w:val="28"/>
          <w:lang w:val="pt-BR"/>
        </w:rPr>
        <w:t xml:space="preserve">ính khách quan: biểu hiện trong nguồn gốc của sự vận động, phát triển; đó là quá trình bắt nguồn </w:t>
      </w:r>
      <w:r w:rsidRPr="00DF7793">
        <w:rPr>
          <w:rFonts w:cs="Times New Roman"/>
          <w:szCs w:val="28"/>
          <w:lang w:val="pt-BR"/>
        </w:rPr>
        <w:t>từ bản thân sự vật, hiện tượng, là quá trình giải quyết mâu thuẫn của SVHT.</w:t>
      </w:r>
    </w:p>
    <w:p w:rsidR="00581032"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 tính phổ biế</w:t>
      </w:r>
      <w:r w:rsidR="005D1554" w:rsidRPr="00DF7793">
        <w:rPr>
          <w:rFonts w:cs="Times New Roman"/>
          <w:szCs w:val="28"/>
          <w:lang w:val="pt-BR"/>
        </w:rPr>
        <w:t>n: diễn ra trong mọi lĩnh vực tự nhiên, xã hội và tư duy.</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 tính đa dạ</w:t>
      </w:r>
      <w:r w:rsidR="005D1554" w:rsidRPr="00DF7793">
        <w:rPr>
          <w:rFonts w:cs="Times New Roman"/>
          <w:szCs w:val="28"/>
          <w:lang w:val="pt-BR"/>
        </w:rPr>
        <w:t>ng, phong phú:</w:t>
      </w:r>
      <w:r w:rsidR="00AD4383" w:rsidRPr="00DF7793">
        <w:rPr>
          <w:rFonts w:cs="Times New Roman"/>
          <w:szCs w:val="28"/>
          <w:lang w:val="pt-BR"/>
        </w:rPr>
        <w:t xml:space="preserve"> Phát triển là khuynh hướng chung của mọi SVHT, song mỗi SVHT lại có quá trình phát triển không hoàn toàn giống nhau. O những không gian và thời gian khác nhau thì sự phát triễn cũng khác nhau.</w:t>
      </w:r>
    </w:p>
    <w:p w:rsidR="00581032" w:rsidRPr="00DF7793" w:rsidRDefault="00581032"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38306B" w:rsidRPr="00DF7793" w:rsidRDefault="0038306B" w:rsidP="0038306B">
      <w:pPr>
        <w:tabs>
          <w:tab w:val="left" w:pos="8280"/>
        </w:tabs>
        <w:autoSpaceDE w:val="0"/>
        <w:autoSpaceDN w:val="0"/>
        <w:adjustRightInd w:val="0"/>
        <w:spacing w:after="0" w:line="420" w:lineRule="atLeast"/>
        <w:jc w:val="both"/>
        <w:rPr>
          <w:rFonts w:cs="Times New Roman"/>
          <w:szCs w:val="28"/>
          <w:lang w:val="pt-BR"/>
        </w:rPr>
      </w:pPr>
      <w:r w:rsidRPr="00DF7793">
        <w:rPr>
          <w:rFonts w:cs="Times New Roman"/>
          <w:szCs w:val="28"/>
        </w:rPr>
        <w:t>. Đồng thời phải phát hiện, gạn lọc tinh hoa, những điểm hợp lý trong cái cũ để kế thừa. Phải tin vào khả năng thắng lợi, phát triển của cách mạng. Cần chống quan điểm bảo thủ, trì trệ. Có quan điểm ủng hộ cái mới, nâng đỡ cái mới,  thường xuyên cách tân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bCs/>
          <w:i/>
          <w:szCs w:val="28"/>
          <w:lang w:val="pt-BR"/>
        </w:rPr>
      </w:pPr>
      <w:r w:rsidRPr="00DF7793">
        <w:rPr>
          <w:rFonts w:cs="Times New Roman"/>
          <w:b/>
          <w:bCs/>
          <w:i/>
          <w:szCs w:val="28"/>
          <w:lang w:val="pt-BR"/>
        </w:rPr>
        <w:t>- Những quy luật cơ bản của phép biện chứng duy vật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
          <w:szCs w:val="28"/>
          <w:lang w:val="pt-BR"/>
        </w:rPr>
      </w:pPr>
      <w:r w:rsidRPr="00DF7793">
        <w:rPr>
          <w:rFonts w:cs="Times New Roman"/>
          <w:i/>
          <w:szCs w:val="28"/>
          <w:lang w:val="pt-BR"/>
        </w:rPr>
        <w:t>+ Về nhận thức quy luật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Trong thế giới khách quan có nhiều quy luật khác nhau.</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Các quy luật đều có tính khách quan.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
          <w:bCs/>
          <w:i/>
          <w:iCs/>
          <w:szCs w:val="28"/>
          <w:lang w:val="pt-BR"/>
        </w:rPr>
        <w:t xml:space="preserve">+ </w:t>
      </w:r>
      <w:r w:rsidRPr="00DF7793">
        <w:rPr>
          <w:rFonts w:cs="Times New Roman"/>
          <w:bCs/>
          <w:i/>
          <w:iCs/>
          <w:szCs w:val="28"/>
          <w:lang w:val="pt-BR"/>
        </w:rPr>
        <w:t xml:space="preserve"> Quy luật thống nhất và đấu tranh của các mặt đối lập (Quy luật mâu thuẫn)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lastRenderedPageBreak/>
        <w:t>Đây là một trong ba quy luật cơ bản của phép biện chứng duy vật, quy luật này vạch ra nguồn gốc động lực của sự vận động, phát triển của sự vật hiện tượng và là hạt nhân của phép biện chứng duy vật.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Mặt đối lập là những mặt có tính chất trái ngược nhau nhưng chúng tồn tại trong sự quy định lẫn nhau.</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 nhưng lại bài trừ, phủ định lẫn nhau.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Các mặt đối lập trong mỗi sự vật vừa thống nhất lại vừa đấu tranh tác động, bài trừ phủ định nhau. Sự đấu tranh đó đưa đến sự chuyển hoá làm thay đổi các mặt đối lập, mặt đối lập cũ mất đi, hình thành mặt đối lập mới. Do đó, có thể nói: sự thống nhất và đấu tranh của các mặt đối lập là nguồn gốc và động lực cơ bản của mọi sự vận động và phát triển.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Đấu tranh là tuyệt đối vì nó diễn ra liên tục không bao giờ ngừng, trong suốt quá trình tồn tại các mặt đối lập, từ đầu đến cuối. </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quy luật</w:t>
      </w:r>
      <w:r w:rsidRPr="00DF7793">
        <w:rPr>
          <w:rFonts w:cs="Times New Roman"/>
          <w:szCs w:val="28"/>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Quy luật chuyển hoá từ những sự thay đổi về lượng thành những sự thay đổi về chất và ngược lại (quy luật lượng chất)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Cs/>
          <w:szCs w:val="28"/>
          <w:lang w:val="pt-BR"/>
        </w:rPr>
      </w:pPr>
      <w:r w:rsidRPr="00DF7793">
        <w:rPr>
          <w:rFonts w:cs="Times New Roman"/>
          <w:bCs/>
          <w:iCs/>
          <w:szCs w:val="28"/>
          <w:lang w:val="pt-BR"/>
        </w:rPr>
        <w:t>Quy luật này vạch ra cách thức của sự vận động, phát triển của sự vật, hiện tượng</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lastRenderedPageBreak/>
        <w:t xml:space="preserve">Quy luật này chỉ ra rằng mỗi sự vật, hiện tượng đều gồm hai mặt đối lập chất và lượng. </w:t>
      </w:r>
      <w:r w:rsidRPr="00DF7793">
        <w:rPr>
          <w:rFonts w:cs="Times New Roman"/>
          <w:i/>
          <w:szCs w:val="28"/>
          <w:lang w:val="pt-BR"/>
        </w:rPr>
        <w:t>Chất là</w:t>
      </w:r>
      <w:r w:rsidRPr="00DF7793">
        <w:rPr>
          <w:rFonts w:cs="Times New Roman"/>
          <w:szCs w:val="28"/>
          <w:lang w:val="pt-BR"/>
        </w:rPr>
        <w:t xml:space="preserve"> phạm trù triết học dùng để chỉ tính quy định khách quan vốn có của sự vật, hiện tượng, đó là sự thống nhất hữu cơ của những thuộc tính, những yếu tố cấu thành sự vật, hiện tượng, nói lên sự vật, hiện tượng đó là gì, phân biệt nó với các sự vật, hiện tượng khác.</w:t>
      </w:r>
    </w:p>
    <w:p w:rsidR="007739B7" w:rsidRPr="00DF7793" w:rsidRDefault="007739B7" w:rsidP="00C046B8">
      <w:pPr>
        <w:tabs>
          <w:tab w:val="left" w:pos="8280"/>
        </w:tabs>
        <w:autoSpaceDE w:val="0"/>
        <w:autoSpaceDN w:val="0"/>
        <w:adjustRightInd w:val="0"/>
        <w:spacing w:after="0" w:line="420" w:lineRule="atLeast"/>
        <w:ind w:firstLine="720"/>
        <w:jc w:val="both"/>
        <w:rPr>
          <w:rFonts w:cs="Times New Roman"/>
          <w:szCs w:val="28"/>
          <w:lang w:val="pt-BR"/>
        </w:rPr>
      </w:pP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-Cá là động vật có xương sống thích nghi với đời sống hoàn toàn ở nước</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-Bơi bằng vây</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-Hô hấp bằng mang</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-Tim 2 ngăn, có một vòng tuần hoàn máu đỏ tươi đi nuôi cơ thể</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-Thụ tinh ngoài</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-Là động vật biến nhiệt</w:t>
      </w:r>
    </w:p>
    <w:p w:rsidR="007C33B0" w:rsidRPr="00DF7793" w:rsidRDefault="007C33B0" w:rsidP="00C046B8">
      <w:pPr>
        <w:tabs>
          <w:tab w:val="left" w:pos="8280"/>
        </w:tabs>
        <w:autoSpaceDE w:val="0"/>
        <w:autoSpaceDN w:val="0"/>
        <w:adjustRightInd w:val="0"/>
        <w:spacing w:after="0" w:line="420" w:lineRule="atLeast"/>
        <w:ind w:firstLine="720"/>
        <w:jc w:val="both"/>
        <w:rPr>
          <w:rFonts w:ascii="SFUFutura3" w:hAnsi="SFUFutura3"/>
          <w:color w:val="000000"/>
          <w:szCs w:val="28"/>
          <w:shd w:val="clear" w:color="auto" w:fill="FFFFFF"/>
        </w:rPr>
      </w:pPr>
      <w:r w:rsidRPr="00DF7793">
        <w:rPr>
          <w:rFonts w:ascii="SFUFutura3" w:hAnsi="SFUFutura3"/>
          <w:color w:val="000000"/>
          <w:szCs w:val="28"/>
          <w:shd w:val="clear" w:color="auto" w:fill="FFFFFF"/>
        </w:rPr>
        <w:t>Là khoa mà sinh viên rất cần cù, chịu khó, ham học hỏi….</w:t>
      </w:r>
    </w:p>
    <w:p w:rsidR="007739B7" w:rsidRPr="00DF7793" w:rsidRDefault="007C33B0" w:rsidP="00C046B8">
      <w:pPr>
        <w:tabs>
          <w:tab w:val="left" w:pos="8280"/>
        </w:tabs>
        <w:autoSpaceDE w:val="0"/>
        <w:autoSpaceDN w:val="0"/>
        <w:adjustRightInd w:val="0"/>
        <w:spacing w:after="0" w:line="420" w:lineRule="atLeast"/>
        <w:ind w:firstLine="720"/>
        <w:jc w:val="both"/>
        <w:rPr>
          <w:rFonts w:cs="Times New Roman"/>
          <w:color w:val="FF0000"/>
          <w:szCs w:val="28"/>
          <w:lang w:val="pt-BR"/>
        </w:rPr>
      </w:pPr>
      <w:r w:rsidRPr="00DF7793">
        <w:rPr>
          <w:rFonts w:ascii="SFUFutura3" w:hAnsi="SFUFutura3"/>
          <w:color w:val="FF0000"/>
          <w:szCs w:val="28"/>
          <w:shd w:val="clear" w:color="auto" w:fill="FFFFFF"/>
        </w:rPr>
        <w:t>Ngành học tích hợp kiến thức của nhiều lĩnh vực: cơ khí, tự động hóa, điện - điện tử và công nghệ chế tạo máy, chuyên về khai thác, sử dụng và quản lý dịch vụ kỹ thuật ô tô như điều hành sản xuất phụ tùng, lắp ráp, cải tiến, nâng cao hiệu quả sử dụng.</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Lượng là</w:t>
      </w:r>
      <w:r w:rsidRPr="00DF7793">
        <w:rPr>
          <w:rFonts w:cs="Times New Roman"/>
          <w:szCs w:val="28"/>
          <w:lang w:val="pt-BR"/>
        </w:rPr>
        <w:t xml:space="preserve"> phạm trù triết học dùng để chỉ tính quy định khách quan vốn có của sự vật, hiện tượng về số lượng, quy mô, trình độ, nhịp điệu của sự vận động và phát triển của sự vật, hiện tượng cũng như của các thuộc tính của nó. </w:t>
      </w:r>
    </w:p>
    <w:p w:rsidR="00FD0A74" w:rsidRPr="00DF7793" w:rsidRDefault="00FD0A74" w:rsidP="00C046B8">
      <w:pPr>
        <w:tabs>
          <w:tab w:val="left" w:pos="8280"/>
        </w:tabs>
        <w:autoSpaceDE w:val="0"/>
        <w:autoSpaceDN w:val="0"/>
        <w:adjustRightInd w:val="0"/>
        <w:spacing w:after="0" w:line="420" w:lineRule="atLeast"/>
        <w:ind w:firstLine="720"/>
        <w:jc w:val="both"/>
        <w:rPr>
          <w:rFonts w:cs="Times New Roman"/>
          <w:szCs w:val="28"/>
          <w:lang w:val="pt-BR"/>
        </w:rPr>
      </w:pPr>
    </w:p>
    <w:p w:rsidR="00FD0A74" w:rsidRPr="00DF7793" w:rsidRDefault="00FD0A74" w:rsidP="00C046B8">
      <w:pPr>
        <w:tabs>
          <w:tab w:val="left" w:pos="8280"/>
        </w:tabs>
        <w:autoSpaceDE w:val="0"/>
        <w:autoSpaceDN w:val="0"/>
        <w:adjustRightInd w:val="0"/>
        <w:spacing w:after="0" w:line="420" w:lineRule="atLeast"/>
        <w:ind w:firstLine="720"/>
        <w:jc w:val="both"/>
        <w:rPr>
          <w:rFonts w:cs="Times New Roman"/>
          <w:color w:val="0070C0"/>
          <w:szCs w:val="28"/>
          <w:lang w:val="pt-BR"/>
        </w:rPr>
      </w:pPr>
      <w:r w:rsidRPr="00DF7793">
        <w:rPr>
          <w:rFonts w:cs="Times New Roman"/>
          <w:color w:val="0070C0"/>
          <w:szCs w:val="28"/>
          <w:lang w:val="pt-BR"/>
        </w:rPr>
        <w:t>BẤT KỲ SVHT nào cũng là 1 thể thống nhất giữa 2 mặt chất và lượng. Hai mặt đó không tách rời nhau mà tác động lẫn nhau một cách biện chứng. Sự thay đổi về lượng tất yếu sẽ dẫn đến sự chuyển hóa về chất và ngược lại. Tuy nhiên không phải sự thay đổi về lượng nào cũng dẫn đến sự thay đổi về chất. ở một giới hạn nhất định, sự thay đổi về lượng chưa làm thay đổi về chất =&gt; ĐỘ</w:t>
      </w:r>
    </w:p>
    <w:p w:rsidR="00435B0E" w:rsidRPr="00DF7793" w:rsidRDefault="00435B0E"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Khi lượng thay đổi đến một giới hạn nhất định sẽ tất yếu dẫn đến những thay đổi về chất. Giới hạn đó được gọi là ĐIỂM NÚT</w:t>
      </w:r>
    </w:p>
    <w:p w:rsidR="00435B0E" w:rsidRPr="00DF7793" w:rsidRDefault="00435B0E"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Sự thay đổi về lượng khi đạt đến điểm nút với những điều kiện nhất định dẽ dẫn đến sự ra đời của chất mới. Đây chính là bước nhảy.</w:t>
      </w:r>
    </w:p>
    <w:p w:rsidR="00435B0E" w:rsidRDefault="00435B0E"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BƯỚC NHẢY là sự kết thúc</w:t>
      </w:r>
      <w:r w:rsidR="00DF7793">
        <w:rPr>
          <w:rFonts w:cs="Times New Roman"/>
          <w:szCs w:val="28"/>
          <w:lang w:val="pt-BR"/>
        </w:rPr>
        <w:t xml:space="preserve">  một giai đoạn vận động phát triển, đồng thời cũng là khởi đầu cho một giai đoạn mới.</w:t>
      </w:r>
    </w:p>
    <w:p w:rsidR="003A1DA2" w:rsidRPr="00DF7793" w:rsidRDefault="003A1DA2" w:rsidP="00C046B8">
      <w:pPr>
        <w:tabs>
          <w:tab w:val="left" w:pos="8280"/>
        </w:tabs>
        <w:autoSpaceDE w:val="0"/>
        <w:autoSpaceDN w:val="0"/>
        <w:adjustRightInd w:val="0"/>
        <w:spacing w:after="0" w:line="420" w:lineRule="atLeast"/>
        <w:ind w:firstLine="720"/>
        <w:jc w:val="both"/>
        <w:rPr>
          <w:rFonts w:cs="Times New Roman"/>
          <w:szCs w:val="28"/>
          <w:lang w:val="pt-BR"/>
        </w:rPr>
      </w:pPr>
      <w:r>
        <w:rPr>
          <w:rFonts w:cs="Times New Roman"/>
          <w:szCs w:val="28"/>
          <w:lang w:val="pt-BR"/>
        </w:rPr>
        <w:lastRenderedPageBreak/>
        <w:t>VD sinh viên học</w:t>
      </w:r>
    </w:p>
    <w:p w:rsidR="00435B0E" w:rsidRPr="00DF7793" w:rsidRDefault="00435B0E"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quy luật:</w:t>
      </w:r>
      <w:r w:rsidRPr="00DF7793">
        <w:rPr>
          <w:rFonts w:cs="Times New Roman"/>
          <w:szCs w:val="28"/>
          <w:lang w:val="pt-BR"/>
        </w:rPr>
        <w:t xml:space="preserve"> Con người nhận thức và hoạt động thực tiễn phải tích lũy lượng để thực hiện biến đổi về chất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Quy luật phủ định của phủ định</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Quy luật này vạch ra khuynh hướng vận động, phát triển của sự vật, hiện tượng</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Phủ định biện chứng là sự tự phủ định do mâu thuẫn bên trong, vốn có của sự vật; là phủ định gắn liền với sự vận động phát triển.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Phủ định biện chứng khiến cho sự vật nào vận động cũng có tính chu kỳ. Tính chu kỳ của sự phát triển là từ một điểm xuất phát, trải qua một số lần phủ định, sự vật dường như quay trở lại điểm xuất phát trên cơ sở cao hơn.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Phủ định biện chứng là phủ định có sự kế thừa yếu tố tích cực của sự vật cũ và được cải biến đi cho phù hợp với cái mới.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lastRenderedPageBreak/>
        <w:t xml:space="preserve"> Phép biện chứng duy vật khẳng định vận động phát triển đi lên, là xu hướng chung của thế giới, nhưng không diễn ra theo đường thẳng, mà diễn ra theo đường xoáy ốc quanh co phức tạp.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
          <w:szCs w:val="28"/>
          <w:lang w:val="pt-BR"/>
        </w:rPr>
        <w:t>Ý nghĩa của quy luật:</w:t>
      </w:r>
      <w:r w:rsidRPr="00DF7793">
        <w:rPr>
          <w:rFonts w:cs="Times New Roman"/>
          <w:szCs w:val="28"/>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DF7793">
        <w:rPr>
          <w:rFonts w:cs="Times New Roman"/>
          <w:szCs w:val="28"/>
          <w:lang w:val="pt-BR"/>
        </w:rPr>
        <w:softHyphen/>
        <w:t>ưởng vào thắng lợi</w:t>
      </w:r>
      <w:r w:rsidRPr="00DF7793">
        <w:rPr>
          <w:rFonts w:cs="Times New Roman"/>
          <w:iCs/>
          <w:szCs w:val="28"/>
          <w:lang w:val="pt-BR"/>
        </w:rPr>
        <w:t>.</w:t>
      </w:r>
    </w:p>
    <w:p w:rsidR="00C046B8" w:rsidRPr="00DF7793" w:rsidRDefault="00C046B8" w:rsidP="00C046B8">
      <w:pPr>
        <w:shd w:val="clear" w:color="auto" w:fill="FFFFFF"/>
        <w:spacing w:after="0" w:line="420" w:lineRule="atLeast"/>
        <w:ind w:firstLine="720"/>
        <w:jc w:val="both"/>
        <w:rPr>
          <w:rFonts w:eastAsia="Times New Roman" w:cs="Times New Roman"/>
          <w:b/>
          <w:bCs/>
          <w:szCs w:val="28"/>
          <w:lang w:val="pt-BR"/>
        </w:rPr>
      </w:pPr>
      <w:r w:rsidRPr="00DF7793">
        <w:rPr>
          <w:rFonts w:eastAsia="Times New Roman" w:cs="Times New Roman"/>
          <w:b/>
          <w:bCs/>
          <w:szCs w:val="28"/>
          <w:lang w:val="pt-BR"/>
        </w:rPr>
        <w:t>2.1.2. Chủ nghĩa duy vật lịch sử</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bCs/>
          <w:i/>
          <w:szCs w:val="28"/>
          <w:lang w:val="pt-BR"/>
        </w:rPr>
      </w:pPr>
      <w:r w:rsidRPr="00DF7793">
        <w:rPr>
          <w:rFonts w:cs="Times New Roman"/>
          <w:b/>
          <w:bCs/>
          <w:i/>
          <w:szCs w:val="28"/>
          <w:lang w:val="pt-BR"/>
        </w:rPr>
        <w:t>2.1.2.1. Vai trò của sản xuất và phương thức sản xuất trong đời sống xã hội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xml:space="preserve">- Vai trò của sản xuất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xml:space="preserve">- Vai trò của phương thức sản xuất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
          <w:szCs w:val="28"/>
          <w:lang w:val="pt-BR"/>
        </w:rPr>
        <w:t>Phương thức sản xuất</w:t>
      </w:r>
      <w:r w:rsidRPr="00DF7793">
        <w:rPr>
          <w:rFonts w:cs="Times New Roman"/>
          <w:szCs w:val="28"/>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Lực lượng sản xuất</w:t>
      </w:r>
      <w:r w:rsidRPr="00DF7793">
        <w:rPr>
          <w:rFonts w:cs="Times New Roman"/>
          <w:szCs w:val="28"/>
          <w:lang w:val="pt-BR"/>
        </w:rPr>
        <w:t xml:space="preserve"> là mối quan hệ giữa con người với giới tự nhiên, là trình độ chinh phục tự nhiên của con người, là mặt tự nhiên của phương thức sản xuất. </w:t>
      </w:r>
      <w:r w:rsidRPr="00DF7793">
        <w:rPr>
          <w:rFonts w:cs="Times New Roman"/>
          <w:szCs w:val="28"/>
          <w:lang w:val="pt-BR"/>
        </w:rPr>
        <w:lastRenderedPageBreak/>
        <w:t xml:space="preserve">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Quan hệ sản xuất</w:t>
      </w:r>
      <w:r w:rsidRPr="00DF7793">
        <w:rPr>
          <w:rFonts w:cs="Times New Roman"/>
          <w:szCs w:val="28"/>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iCs/>
          <w:szCs w:val="28"/>
          <w:lang w:val="pt-BR"/>
        </w:rPr>
        <w:t xml:space="preserve">Phương thức sản xuất quyết định tính chất của xã hội. </w:t>
      </w:r>
      <w:r w:rsidRPr="00DF7793">
        <w:rPr>
          <w:rFonts w:cs="Times New Roman"/>
          <w:szCs w:val="28"/>
          <w:lang w:val="pt-BR"/>
        </w:rPr>
        <w:t>Xã hội là do những con người với các hoạt động của mình tạo ra. Nhưng con người không thể tuỳ ý lựa chọn chế độ xã hội cho mình</w:t>
      </w:r>
      <w:r w:rsidRPr="00DF7793">
        <w:rPr>
          <w:rFonts w:cs="Times New Roman"/>
          <w:iCs/>
          <w:szCs w:val="28"/>
          <w:lang w:val="pt-BR"/>
        </w:rPr>
        <w:t xml:space="preserve">. </w:t>
      </w:r>
      <w:r w:rsidRPr="00DF7793">
        <w:rPr>
          <w:rFonts w:cs="Times New Roman"/>
          <w:szCs w:val="28"/>
          <w:lang w:val="pt-BR"/>
        </w:rPr>
        <w:t xml:space="preserve">Sự ra đời một chế độ xã hội trong lịch sử do yếu tố hoàn toàn khách quan, là do phương thức sản xuất quyết định.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iCs/>
          <w:szCs w:val="28"/>
          <w:lang w:val="pt-BR"/>
        </w:rPr>
        <w:t>Phương thức sản xuất quyết định tổ chức kết cấu của xã hội</w:t>
      </w:r>
      <w:r w:rsidRPr="00DF7793">
        <w:rPr>
          <w:rFonts w:cs="Times New Roman"/>
          <w:i/>
          <w:szCs w:val="28"/>
          <w:lang w:val="pt-BR"/>
        </w:rPr>
        <w:t>.</w:t>
      </w:r>
      <w:r w:rsidRPr="00DF7793">
        <w:rPr>
          <w:rFonts w:cs="Times New Roman"/>
          <w:szCs w:val="28"/>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iCs/>
          <w:szCs w:val="28"/>
          <w:lang w:val="pt-BR"/>
        </w:rPr>
        <w:t>Phương thức sản xuất quyết định sự chuyển hoá của xã hội loài người</w:t>
      </w:r>
      <w:r w:rsidRPr="00DF7793">
        <w:rPr>
          <w:rFonts w:cs="Times New Roman"/>
          <w:iCs/>
          <w:szCs w:val="28"/>
          <w:lang w:val="pt-BR"/>
        </w:rPr>
        <w:t xml:space="preserve"> qua các giai đoạn lịch sử khác nhau</w:t>
      </w:r>
      <w:r w:rsidRPr="00DF7793">
        <w:rPr>
          <w:rFonts w:cs="Times New Roman"/>
          <w:szCs w:val="28"/>
          <w:lang w:val="pt-BR"/>
        </w:rPr>
        <w:t>. Lịch sử xã hội loài người là lịch sử phát triển của sản xuất, thực chất là sự phát triển của các phương thức sản xuất.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 Khi phương thức sản xuất cũ mất đi, phương thức sản xuất mới ra đời thì chế độ xã hội cũ mất theo và chế độ xã hội mới sẽ ra đời.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i/>
          <w:szCs w:val="28"/>
          <w:lang w:val="pt-BR"/>
        </w:rPr>
      </w:pPr>
      <w:r w:rsidRPr="00DF7793">
        <w:rPr>
          <w:rFonts w:cs="Times New Roman"/>
          <w:b/>
          <w:bCs/>
          <w:i/>
          <w:szCs w:val="28"/>
          <w:lang w:val="pt-BR"/>
        </w:rPr>
        <w:t>2.1.2.2. Những quy luật cơ bản của sự vận động và phát triển xã hội</w:t>
      </w:r>
    </w:p>
    <w:p w:rsidR="00C046B8" w:rsidRDefault="00C046B8" w:rsidP="00C046B8">
      <w:pPr>
        <w:tabs>
          <w:tab w:val="left" w:pos="8280"/>
        </w:tabs>
        <w:autoSpaceDE w:val="0"/>
        <w:autoSpaceDN w:val="0"/>
        <w:adjustRightInd w:val="0"/>
        <w:spacing w:after="0" w:line="420" w:lineRule="atLeast"/>
        <w:ind w:firstLine="720"/>
        <w:jc w:val="both"/>
        <w:rPr>
          <w:rFonts w:cs="Times New Roman"/>
          <w:b/>
          <w:bCs/>
          <w:i/>
          <w:iCs/>
          <w:szCs w:val="28"/>
          <w:lang w:val="pt-BR"/>
        </w:rPr>
      </w:pPr>
      <w:r w:rsidRPr="00DF7793">
        <w:rPr>
          <w:rFonts w:cs="Times New Roman"/>
          <w:b/>
          <w:bCs/>
          <w:i/>
          <w:iCs/>
          <w:szCs w:val="28"/>
          <w:lang w:val="pt-BR"/>
        </w:rPr>
        <w:lastRenderedPageBreak/>
        <w:t xml:space="preserve">- Quy luật về sự phù hợp của quan hệ sản xuất với trình độ phát triển của lực lượng sản xuất </w:t>
      </w:r>
    </w:p>
    <w:p w:rsidR="001D7F16" w:rsidRDefault="001D7F16" w:rsidP="001D7F16">
      <w:pPr>
        <w:pStyle w:val="ListBullet2"/>
        <w:widowControl w:val="0"/>
        <w:spacing w:line="300" w:lineRule="auto"/>
      </w:pPr>
      <w:r>
        <w:rPr>
          <w:b/>
          <w:bCs/>
          <w:i/>
        </w:rPr>
        <w:t xml:space="preserve">Khái niệm “Trình </w:t>
      </w:r>
      <w:r>
        <w:rPr>
          <w:rFonts w:hint="eastAsia"/>
          <w:b/>
          <w:bCs/>
          <w:i/>
        </w:rPr>
        <w:t>đ</w:t>
      </w:r>
      <w:r>
        <w:rPr>
          <w:b/>
          <w:bCs/>
          <w:i/>
        </w:rPr>
        <w:t>ộ” của LLSX</w:t>
      </w:r>
      <w:r>
        <w:rPr>
          <w:i/>
        </w:rPr>
        <w:t xml:space="preserve"> </w:t>
      </w:r>
      <w:r>
        <w:t>chỉ n</w:t>
      </w:r>
      <w:r>
        <w:rPr>
          <w:rFonts w:hint="eastAsia"/>
        </w:rPr>
        <w:t>ă</w:t>
      </w:r>
      <w:r>
        <w:t>ng lực chinh phục tự nhiên của con ng</w:t>
      </w:r>
      <w:r>
        <w:rPr>
          <w:rFonts w:hint="eastAsia"/>
        </w:rPr>
        <w:t>ư</w:t>
      </w:r>
      <w:r>
        <w:t xml:space="preserve">ời. Trình </w:t>
      </w:r>
      <w:r>
        <w:rPr>
          <w:rFonts w:hint="eastAsia"/>
        </w:rPr>
        <w:t>đ</w:t>
      </w:r>
      <w:r>
        <w:t>ộ của lực l</w:t>
      </w:r>
      <w:r>
        <w:rPr>
          <w:rFonts w:hint="eastAsia"/>
        </w:rPr>
        <w:t>ư</w:t>
      </w:r>
      <w:r>
        <w:t xml:space="preserve">ợng sản xuất </w:t>
      </w:r>
      <w:r>
        <w:rPr>
          <w:rFonts w:hint="eastAsia"/>
        </w:rPr>
        <w:t>đư</w:t>
      </w:r>
      <w:r>
        <w:t xml:space="preserve">ợc thể hiện </w:t>
      </w:r>
      <w:r>
        <w:rPr>
          <w:rFonts w:hint="eastAsia"/>
        </w:rPr>
        <w:t>ơ</w:t>
      </w:r>
      <w:r>
        <w:t xml:space="preserve"> ỷ: 1. trình </w:t>
      </w:r>
      <w:r>
        <w:rPr>
          <w:rFonts w:hint="eastAsia"/>
        </w:rPr>
        <w:t>đ</w:t>
      </w:r>
      <w:r>
        <w:t xml:space="preserve">ộ phát triển của công cụ lao </w:t>
      </w:r>
      <w:r>
        <w:rPr>
          <w:rFonts w:hint="eastAsia"/>
        </w:rPr>
        <w:t>đ</w:t>
      </w:r>
      <w:r>
        <w:t xml:space="preserve">ộng hiện </w:t>
      </w:r>
      <w:r>
        <w:rPr>
          <w:rFonts w:hint="eastAsia"/>
        </w:rPr>
        <w:t>đ</w:t>
      </w:r>
      <w:r>
        <w:t>ại hay thô s</w:t>
      </w:r>
      <w:r>
        <w:rPr>
          <w:rFonts w:hint="eastAsia"/>
        </w:rPr>
        <w:t>ơ</w:t>
      </w:r>
      <w:r>
        <w:t>, thủ công hay c</w:t>
      </w:r>
      <w:r>
        <w:rPr>
          <w:rFonts w:hint="eastAsia"/>
        </w:rPr>
        <w:t>ơ</w:t>
      </w:r>
      <w:r>
        <w:t xml:space="preserve"> khí; 2. trình </w:t>
      </w:r>
      <w:r>
        <w:rPr>
          <w:rFonts w:hint="eastAsia"/>
        </w:rPr>
        <w:t>đ</w:t>
      </w:r>
      <w:r>
        <w:t xml:space="preserve">ộ tổ chức lao </w:t>
      </w:r>
      <w:r>
        <w:rPr>
          <w:rFonts w:hint="eastAsia"/>
        </w:rPr>
        <w:t>đ</w:t>
      </w:r>
      <w:r>
        <w:t xml:space="preserve">ộng xã hội; 3. trình </w:t>
      </w:r>
      <w:r>
        <w:rPr>
          <w:rFonts w:hint="eastAsia"/>
        </w:rPr>
        <w:t>đ</w:t>
      </w:r>
      <w:r>
        <w:t xml:space="preserve">ộ ứng dụng khoa học, kỹ thuật vào sản xuất; 4. trình </w:t>
      </w:r>
      <w:r>
        <w:rPr>
          <w:rFonts w:hint="eastAsia"/>
        </w:rPr>
        <w:t>đ</w:t>
      </w:r>
      <w:r>
        <w:t>ộ kỹ n</w:t>
      </w:r>
      <w:r>
        <w:rPr>
          <w:rFonts w:hint="eastAsia"/>
        </w:rPr>
        <w:t>ă</w:t>
      </w:r>
      <w:r>
        <w:t xml:space="preserve">ng và kinh nghiệm lao </w:t>
      </w:r>
      <w:r>
        <w:rPr>
          <w:rFonts w:hint="eastAsia"/>
        </w:rPr>
        <w:t>đ</w:t>
      </w:r>
      <w:r>
        <w:t>ộng của con ng</w:t>
      </w:r>
      <w:r>
        <w:rPr>
          <w:rFonts w:hint="eastAsia"/>
        </w:rPr>
        <w:t>ư</w:t>
      </w:r>
      <w:r>
        <w:t xml:space="preserve">ời, trình </w:t>
      </w:r>
      <w:r>
        <w:rPr>
          <w:rFonts w:hint="eastAsia"/>
        </w:rPr>
        <w:t>đ</w:t>
      </w:r>
      <w:r>
        <w:t xml:space="preserve">ộ phân công lao </w:t>
      </w:r>
      <w:r>
        <w:rPr>
          <w:rFonts w:hint="eastAsia"/>
        </w:rPr>
        <w:t>đ</w:t>
      </w:r>
      <w:r>
        <w:t xml:space="preserve">ộng xã hội. </w:t>
      </w:r>
    </w:p>
    <w:p w:rsidR="001D7F16" w:rsidRDefault="001D7F16" w:rsidP="001D7F16">
      <w:pPr>
        <w:pStyle w:val="ListBullet2"/>
        <w:widowControl w:val="0"/>
        <w:spacing w:line="300" w:lineRule="auto"/>
      </w:pPr>
      <w:r>
        <w:rPr>
          <w:b/>
          <w:i/>
        </w:rPr>
        <w:t xml:space="preserve">- Khái niệm “sự phù hợp” </w:t>
      </w:r>
      <w:r>
        <w:t xml:space="preserve">Nghĩa là, trạng thái mà ở </w:t>
      </w:r>
      <w:r>
        <w:rPr>
          <w:rFonts w:hint="eastAsia"/>
        </w:rPr>
        <w:t>đó</w:t>
      </w:r>
      <w:r>
        <w:t xml:space="preserve"> các yếu tố cấu thành quan hệ sản xuất “tạo </w:t>
      </w:r>
      <w:r>
        <w:rPr>
          <w:rFonts w:hint="eastAsia"/>
        </w:rPr>
        <w:t>đ</w:t>
      </w:r>
      <w:r>
        <w:t xml:space="preserve">ịa bàn </w:t>
      </w:r>
      <w:r>
        <w:rPr>
          <w:rFonts w:hint="eastAsia"/>
        </w:rPr>
        <w:t>đ</w:t>
      </w:r>
      <w:r>
        <w:t xml:space="preserve">ầy </w:t>
      </w:r>
      <w:r>
        <w:rPr>
          <w:rFonts w:hint="eastAsia"/>
        </w:rPr>
        <w:t>đ</w:t>
      </w:r>
      <w:r>
        <w:t>ủ” cho lực l</w:t>
      </w:r>
      <w:r>
        <w:rPr>
          <w:rFonts w:hint="eastAsia"/>
        </w:rPr>
        <w:t>ư</w:t>
      </w:r>
      <w:r>
        <w:t xml:space="preserve">ợng sản xuất phát triển. Sự kết hợp </w:t>
      </w:r>
      <w:r>
        <w:rPr>
          <w:rFonts w:hint="eastAsia"/>
        </w:rPr>
        <w:t>đú</w:t>
      </w:r>
      <w:r>
        <w:t xml:space="preserve">ng </w:t>
      </w:r>
      <w:r>
        <w:rPr>
          <w:rFonts w:hint="eastAsia"/>
        </w:rPr>
        <w:t>đ</w:t>
      </w:r>
      <w:r>
        <w:t xml:space="preserve">ắn giữa các yếu tố cấu thành QHSX, LLSX, giữa QHSX với LLSX. Sự phù hợp </w:t>
      </w:r>
      <w:r>
        <w:rPr>
          <w:rFonts w:hint="eastAsia"/>
        </w:rPr>
        <w:t>đư</w:t>
      </w:r>
      <w:r>
        <w:t>ợc thể hiện ở các dấu hiệu c</w:t>
      </w:r>
      <w:r>
        <w:rPr>
          <w:rFonts w:hint="eastAsia"/>
        </w:rPr>
        <w:t>ơ</w:t>
      </w:r>
      <w:r>
        <w:t xml:space="preserve"> bản nh</w:t>
      </w:r>
      <w:r>
        <w:rPr>
          <w:rFonts w:hint="eastAsia"/>
        </w:rPr>
        <w:t>ư</w:t>
      </w:r>
      <w:r>
        <w:t xml:space="preserve"> n</w:t>
      </w:r>
      <w:r>
        <w:rPr>
          <w:rFonts w:hint="eastAsia"/>
        </w:rPr>
        <w:t>ă</w:t>
      </w:r>
      <w:r>
        <w:t>ng suất, chất l</w:t>
      </w:r>
      <w:r>
        <w:rPr>
          <w:rFonts w:hint="eastAsia"/>
        </w:rPr>
        <w:t>ư</w:t>
      </w:r>
      <w:r>
        <w:t xml:space="preserve">ợng, hiệu quả của nền sản xuất không ngừng </w:t>
      </w:r>
      <w:r>
        <w:rPr>
          <w:rFonts w:hint="eastAsia"/>
        </w:rPr>
        <w:t>đư</w:t>
      </w:r>
      <w:r>
        <w:t xml:space="preserve">ợc phát triển, kích thích </w:t>
      </w:r>
      <w:r>
        <w:rPr>
          <w:rFonts w:hint="eastAsia"/>
        </w:rPr>
        <w:t>đư</w:t>
      </w:r>
      <w:r>
        <w:t xml:space="preserve">ợc thái </w:t>
      </w:r>
      <w:r>
        <w:rPr>
          <w:rFonts w:hint="eastAsia"/>
        </w:rPr>
        <w:t>đ</w:t>
      </w:r>
      <w:r>
        <w:t>ộ nhiệt tình, tích cực của ng</w:t>
      </w:r>
      <w:r>
        <w:rPr>
          <w:rFonts w:hint="eastAsia"/>
        </w:rPr>
        <w:t>ư</w:t>
      </w:r>
      <w:r>
        <w:t xml:space="preserve">ời lao </w:t>
      </w:r>
      <w:r>
        <w:rPr>
          <w:rFonts w:hint="eastAsia"/>
        </w:rPr>
        <w:t>đ</w:t>
      </w:r>
      <w:r>
        <w:t>ộng.</w:t>
      </w:r>
    </w:p>
    <w:p w:rsidR="001D7F16" w:rsidRDefault="001D7F16" w:rsidP="00C046B8">
      <w:pPr>
        <w:tabs>
          <w:tab w:val="left" w:pos="8280"/>
        </w:tabs>
        <w:autoSpaceDE w:val="0"/>
        <w:autoSpaceDN w:val="0"/>
        <w:adjustRightInd w:val="0"/>
        <w:spacing w:after="0" w:line="420" w:lineRule="atLeast"/>
        <w:ind w:firstLine="720"/>
        <w:jc w:val="both"/>
        <w:rPr>
          <w:rFonts w:cs="Times New Roman"/>
          <w:b/>
          <w:bCs/>
          <w:i/>
          <w:iCs/>
          <w:szCs w:val="28"/>
          <w:lang w:val="pt-BR"/>
        </w:rPr>
      </w:pPr>
    </w:p>
    <w:p w:rsidR="001D7F16" w:rsidRPr="00DF7793" w:rsidRDefault="001D7F16" w:rsidP="00C046B8">
      <w:pPr>
        <w:tabs>
          <w:tab w:val="left" w:pos="8280"/>
        </w:tabs>
        <w:autoSpaceDE w:val="0"/>
        <w:autoSpaceDN w:val="0"/>
        <w:adjustRightInd w:val="0"/>
        <w:spacing w:after="0" w:line="420" w:lineRule="atLeast"/>
        <w:ind w:firstLine="720"/>
        <w:jc w:val="both"/>
        <w:rPr>
          <w:rFonts w:cs="Times New Roman"/>
          <w:b/>
          <w:bCs/>
          <w:i/>
          <w:iCs/>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
          <w:iCs/>
          <w:szCs w:val="28"/>
          <w:lang w:val="pt-BR"/>
        </w:rPr>
      </w:pPr>
      <w:r w:rsidRPr="00DF7793">
        <w:rPr>
          <w:rFonts w:cs="Times New Roman"/>
          <w:i/>
          <w:iCs/>
          <w:szCs w:val="28"/>
          <w:lang w:val="pt-BR"/>
        </w:rPr>
        <w:t xml:space="preserve">Lực lượng sản xuất quyết định quan hệ sản xuất </w:t>
      </w:r>
    </w:p>
    <w:p w:rsidR="00C046B8"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Lực lượng sản xuất như</w:t>
      </w:r>
      <w:r w:rsidRPr="00DF7793">
        <w:rPr>
          <w:rFonts w:cs="Times New Roman"/>
          <w:szCs w:val="28"/>
          <w:lang w:val="pt-BR"/>
        </w:rPr>
        <w:softHyphen/>
        <w:t xml:space="preserve"> thế nào về trình độ thì quan hệ sản xuất phù hợp như thế ấy. Khi trình độ lực lượng sản xuất thay đổi thì quan hệ sản xuất cũng thay đổi theo. </w:t>
      </w:r>
    </w:p>
    <w:p w:rsidR="001D7F16" w:rsidRPr="001D7F16" w:rsidRDefault="001D7F16" w:rsidP="00C046B8">
      <w:pPr>
        <w:tabs>
          <w:tab w:val="left" w:pos="8280"/>
        </w:tabs>
        <w:autoSpaceDE w:val="0"/>
        <w:autoSpaceDN w:val="0"/>
        <w:adjustRightInd w:val="0"/>
        <w:spacing w:after="0" w:line="420" w:lineRule="atLeast"/>
        <w:ind w:firstLine="720"/>
        <w:jc w:val="both"/>
        <w:rPr>
          <w:rFonts w:cs="Times New Roman"/>
          <w:color w:val="5B9BD5" w:themeColor="accent1"/>
          <w:szCs w:val="28"/>
          <w:lang w:val="pt-BR"/>
        </w:rPr>
      </w:pPr>
      <w:r w:rsidRPr="001D7F16">
        <w:rPr>
          <w:rFonts w:cs="Times New Roman"/>
          <w:color w:val="5B9BD5" w:themeColor="accent1"/>
          <w:szCs w:val="28"/>
          <w:lang w:val="pt-BR"/>
        </w:rPr>
        <w:t xml:space="preserve">Khi công cụ chưa phát triển, trình độ tay nghề còn hạn chế =&gt;  </w:t>
      </w:r>
    </w:p>
    <w:p w:rsidR="001D7F16" w:rsidRPr="001D7F16" w:rsidRDefault="001D7F16" w:rsidP="001D7F16">
      <w:pPr>
        <w:pStyle w:val="ListBullet2"/>
        <w:widowControl w:val="0"/>
        <w:spacing w:line="300" w:lineRule="auto"/>
        <w:rPr>
          <w:color w:val="5B9BD5" w:themeColor="accent1"/>
        </w:rPr>
      </w:pPr>
      <w:r w:rsidRPr="001D7F16">
        <w:rPr>
          <w:color w:val="5B9BD5" w:themeColor="accent1"/>
        </w:rPr>
        <w:t>khi công cụ sản xuất phát triển, ch</w:t>
      </w:r>
      <w:r w:rsidRPr="001D7F16">
        <w:rPr>
          <w:rFonts w:hint="eastAsia"/>
          <w:color w:val="5B9BD5" w:themeColor="accent1"/>
        </w:rPr>
        <w:t>ă</w:t>
      </w:r>
      <w:r w:rsidRPr="001D7F16">
        <w:rPr>
          <w:color w:val="5B9BD5" w:themeColor="accent1"/>
        </w:rPr>
        <w:t xml:space="preserve">n nuôi tách khỏi trồng trọt, công nghiệp xuất hiện các ngành mới dẫn </w:t>
      </w:r>
      <w:r w:rsidRPr="001D7F16">
        <w:rPr>
          <w:rFonts w:hint="eastAsia"/>
          <w:color w:val="5B9BD5" w:themeColor="accent1"/>
        </w:rPr>
        <w:t>đ</w:t>
      </w:r>
      <w:r w:rsidRPr="001D7F16">
        <w:rPr>
          <w:color w:val="5B9BD5" w:themeColor="accent1"/>
        </w:rPr>
        <w:t>ến ph</w:t>
      </w:r>
      <w:r w:rsidRPr="001D7F16">
        <w:rPr>
          <w:rFonts w:hint="eastAsia"/>
          <w:color w:val="5B9BD5" w:themeColor="accent1"/>
        </w:rPr>
        <w:t>ươ</w:t>
      </w:r>
      <w:r w:rsidRPr="001D7F16">
        <w:rPr>
          <w:color w:val="5B9BD5" w:themeColor="accent1"/>
        </w:rPr>
        <w:t xml:space="preserve">ng thức trao </w:t>
      </w:r>
      <w:r w:rsidRPr="001D7F16">
        <w:rPr>
          <w:rFonts w:hint="eastAsia"/>
          <w:color w:val="5B9BD5" w:themeColor="accent1"/>
        </w:rPr>
        <w:t>đ</w:t>
      </w:r>
      <w:r w:rsidRPr="001D7F16">
        <w:rPr>
          <w:color w:val="5B9BD5" w:themeColor="accent1"/>
        </w:rPr>
        <w:t xml:space="preserve">ổi sản phẩm cũng thay </w:t>
      </w:r>
      <w:r w:rsidRPr="001D7F16">
        <w:rPr>
          <w:rFonts w:hint="eastAsia"/>
          <w:color w:val="5B9BD5" w:themeColor="accent1"/>
        </w:rPr>
        <w:t>đ</w:t>
      </w:r>
      <w:r w:rsidRPr="001D7F16">
        <w:rPr>
          <w:color w:val="5B9BD5" w:themeColor="accent1"/>
        </w:rPr>
        <w:t xml:space="preserve">ổi, quản lý sản xuất cũng thay </w:t>
      </w:r>
      <w:r w:rsidRPr="001D7F16">
        <w:rPr>
          <w:rFonts w:hint="eastAsia"/>
          <w:color w:val="5B9BD5" w:themeColor="accent1"/>
        </w:rPr>
        <w:t>đ</w:t>
      </w:r>
      <w:r w:rsidRPr="001D7F16">
        <w:rPr>
          <w:color w:val="5B9BD5" w:themeColor="accent1"/>
        </w:rPr>
        <w:t>ổi, thêm những nội dung mới.</w:t>
      </w:r>
    </w:p>
    <w:p w:rsidR="00C046B8" w:rsidRDefault="001D7F16" w:rsidP="00CB2369">
      <w:pPr>
        <w:tabs>
          <w:tab w:val="left" w:pos="8280"/>
        </w:tabs>
        <w:autoSpaceDE w:val="0"/>
        <w:autoSpaceDN w:val="0"/>
        <w:adjustRightInd w:val="0"/>
        <w:spacing w:after="0" w:line="420" w:lineRule="atLeast"/>
        <w:ind w:firstLine="720"/>
        <w:jc w:val="both"/>
      </w:pPr>
      <w:r>
        <w:rPr>
          <w:i/>
        </w:rPr>
        <w:t xml:space="preserve">LLSX là yếu tố cách mạng nhất, biến </w:t>
      </w:r>
      <w:r>
        <w:rPr>
          <w:rFonts w:hint="eastAsia"/>
          <w:i/>
        </w:rPr>
        <w:t>đ</w:t>
      </w:r>
      <w:r>
        <w:rPr>
          <w:i/>
        </w:rPr>
        <w:t>ổi và phát triển không ngừng</w:t>
      </w:r>
      <w:r>
        <w:t>.  mà tr</w:t>
      </w:r>
      <w:r>
        <w:rPr>
          <w:rFonts w:hint="eastAsia"/>
        </w:rPr>
        <w:t>ư</w:t>
      </w:r>
      <w:r>
        <w:t xml:space="preserve">ớc hết là công cụ lao </w:t>
      </w:r>
      <w:r>
        <w:rPr>
          <w:rFonts w:hint="eastAsia"/>
        </w:rPr>
        <w:t>đ</w:t>
      </w:r>
      <w:r>
        <w:t>ộng</w:t>
      </w:r>
      <w:r w:rsidR="00CB2369">
        <w:t xml:space="preserve">. Khi LLSX phát triển </w:t>
      </w:r>
      <w:r w:rsidR="00CB2369">
        <w:rPr>
          <w:rFonts w:hint="eastAsia"/>
        </w:rPr>
        <w:t>đ</w:t>
      </w:r>
      <w:r w:rsidR="00CB2369">
        <w:t xml:space="preserve">ến một mức </w:t>
      </w:r>
      <w:r w:rsidR="00CB2369">
        <w:rPr>
          <w:rFonts w:hint="eastAsia"/>
        </w:rPr>
        <w:t>đ</w:t>
      </w:r>
      <w:r w:rsidR="00CB2369">
        <w:t xml:space="preserve">ộ nhất </w:t>
      </w:r>
      <w:r w:rsidR="00CB2369">
        <w:rPr>
          <w:rFonts w:hint="eastAsia"/>
        </w:rPr>
        <w:t>đ</w:t>
      </w:r>
      <w:r w:rsidR="00CB2369">
        <w:t xml:space="preserve">ịnh thì QHSX trở thành lỗi thời, lạc hậu so với  trình </w:t>
      </w:r>
      <w:r w:rsidR="00CB2369">
        <w:rPr>
          <w:rFonts w:hint="eastAsia"/>
        </w:rPr>
        <w:t>đ</w:t>
      </w:r>
      <w:r w:rsidR="00CB2369">
        <w:t>ộ của LLSX, nghĩa là từ tiến bộ trở thành lạc hậu, bảo thủ, trì trệ.</w:t>
      </w:r>
    </w:p>
    <w:p w:rsidR="00CB2369" w:rsidRPr="00DF7793" w:rsidRDefault="00CB2369" w:rsidP="00CB2369">
      <w:pPr>
        <w:tabs>
          <w:tab w:val="left" w:pos="8280"/>
        </w:tabs>
        <w:autoSpaceDE w:val="0"/>
        <w:autoSpaceDN w:val="0"/>
        <w:adjustRightInd w:val="0"/>
        <w:spacing w:after="0" w:line="420" w:lineRule="atLeast"/>
        <w:ind w:firstLine="720"/>
        <w:jc w:val="both"/>
        <w:rPr>
          <w:rFonts w:cs="Times New Roman"/>
          <w:szCs w:val="28"/>
          <w:lang w:val="pt-BR"/>
        </w:rPr>
      </w:pPr>
      <w:r>
        <w:rPr>
          <w:rFonts w:hint="eastAsia"/>
        </w:rPr>
        <w:t>Đ</w:t>
      </w:r>
      <w:r>
        <w:t xml:space="preserve">ể mở </w:t>
      </w:r>
      <w:r>
        <w:rPr>
          <w:rFonts w:hint="eastAsia"/>
        </w:rPr>
        <w:t>đư</w:t>
      </w:r>
      <w:r>
        <w:t xml:space="preserve">ờng cho LLSX phát triển thì LLSX phải phá vỡ QHSX lỗi thời </w:t>
      </w:r>
      <w:r>
        <w:rPr>
          <w:rFonts w:hint="eastAsia"/>
        </w:rPr>
        <w:t>đó</w:t>
      </w:r>
      <w:r>
        <w:t xml:space="preserve"> </w:t>
      </w:r>
      <w:r>
        <w:rPr>
          <w:rFonts w:hint="eastAsia"/>
        </w:rPr>
        <w:t>đ</w:t>
      </w:r>
      <w:r>
        <w:t xml:space="preserve">ể thiết lập một QHSX mới phù hợp với tính chất và trình </w:t>
      </w:r>
      <w:r>
        <w:rPr>
          <w:rFonts w:hint="eastAsia"/>
        </w:rPr>
        <w:t>đ</w:t>
      </w:r>
      <w:r>
        <w:t xml:space="preserve">ọ của LLSX. Khi QHSX cũ </w:t>
      </w:r>
      <w:r>
        <w:rPr>
          <w:rFonts w:hint="eastAsia"/>
        </w:rPr>
        <w:t>đư</w:t>
      </w:r>
      <w:r>
        <w:t xml:space="preserve">ợc xoá bỏ, thay thế bằng QHSX mới cũng có nghĩa là sự diệt vong của một PTSX lỗi thời và sự ra </w:t>
      </w:r>
      <w:r>
        <w:rPr>
          <w:rFonts w:hint="eastAsia"/>
        </w:rPr>
        <w:t>đ</w:t>
      </w:r>
      <w:r>
        <w:t>ời của một PTSX mới tiến bộ thay thế.</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lastRenderedPageBreak/>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
          <w:iCs/>
          <w:szCs w:val="28"/>
          <w:lang w:val="pt-BR"/>
        </w:rPr>
      </w:pPr>
      <w:r w:rsidRPr="00DF7793">
        <w:rPr>
          <w:rFonts w:cs="Times New Roman"/>
          <w:i/>
          <w:iCs/>
          <w:szCs w:val="28"/>
          <w:lang w:val="pt-BR"/>
        </w:rPr>
        <w:t>Vai trò tác động trở lại của quan hệ sản xuất đối với lực lượng sản xuất</w:t>
      </w:r>
    </w:p>
    <w:p w:rsidR="00CB2369" w:rsidRDefault="00C046B8" w:rsidP="00CB2369">
      <w:pPr>
        <w:pStyle w:val="ListBullet2"/>
        <w:widowControl w:val="0"/>
        <w:spacing w:line="300" w:lineRule="auto"/>
      </w:pPr>
      <w:r w:rsidRPr="00DF7793">
        <w:rPr>
          <w:lang w:val="pt-BR"/>
        </w:rPr>
        <w:t xml:space="preserve">Nếu quan hệ sản xuất phù hợp với trình độ của lực lượng sản xuất thì nó thúc đẩy lực lượng sản xuất phát triển </w:t>
      </w:r>
      <w:r w:rsidR="00CB2369">
        <w:t>:</w:t>
      </w:r>
    </w:p>
    <w:p w:rsidR="00CB2369" w:rsidRDefault="00CB2369" w:rsidP="00CB2369">
      <w:pPr>
        <w:pStyle w:val="ListBullet2"/>
        <w:widowControl w:val="0"/>
        <w:spacing w:line="300" w:lineRule="auto"/>
      </w:pPr>
      <w:r>
        <w:t xml:space="preserve">VD: </w:t>
      </w:r>
      <w:r>
        <w:rPr>
          <w:rFonts w:hint="eastAsia"/>
        </w:rPr>
        <w:t>đ</w:t>
      </w:r>
      <w:r>
        <w:t>ầu t</w:t>
      </w:r>
      <w:r>
        <w:rPr>
          <w:rFonts w:hint="eastAsia"/>
        </w:rPr>
        <w:t>ư</w:t>
      </w:r>
      <w:r>
        <w:t xml:space="preserve"> mở rộng sản xuất và tái sản xuất mở rộng, kích thích ng</w:t>
      </w:r>
      <w:r>
        <w:rPr>
          <w:rFonts w:hint="eastAsia"/>
        </w:rPr>
        <w:t>ư</w:t>
      </w:r>
      <w:r>
        <w:t xml:space="preserve">ời lao </w:t>
      </w:r>
      <w:r>
        <w:rPr>
          <w:rFonts w:hint="eastAsia"/>
        </w:rPr>
        <w:t>đ</w:t>
      </w:r>
      <w:r>
        <w:t xml:space="preserve">ộng tích cực cải tiến công cụ sản xuất, tích luỹ kinh nghiệm lao </w:t>
      </w:r>
      <w:r>
        <w:rPr>
          <w:rFonts w:hint="eastAsia"/>
        </w:rPr>
        <w:t>đ</w:t>
      </w:r>
      <w:r>
        <w:t xml:space="preserve">ộng, nâng cao trình </w:t>
      </w:r>
      <w:r>
        <w:rPr>
          <w:rFonts w:hint="eastAsia"/>
        </w:rPr>
        <w:t>đ</w:t>
      </w:r>
      <w:r>
        <w:t xml:space="preserve">ộ tổ chức quản lý sản xuất vv... Nghĩa là nó tạo </w:t>
      </w:r>
      <w:r>
        <w:rPr>
          <w:rFonts w:hint="eastAsia"/>
        </w:rPr>
        <w:t>đ</w:t>
      </w:r>
      <w:r>
        <w:t xml:space="preserve">iều kiện tối </w:t>
      </w:r>
      <w:r>
        <w:rPr>
          <w:rFonts w:hint="eastAsia"/>
        </w:rPr>
        <w:t>ư</w:t>
      </w:r>
      <w:r>
        <w:t xml:space="preserve">u cho việc sử dụng và kếựt hợp giữa lao </w:t>
      </w:r>
      <w:r>
        <w:rPr>
          <w:rFonts w:hint="eastAsia"/>
        </w:rPr>
        <w:t>đ</w:t>
      </w:r>
      <w:r>
        <w:t>ộng và t</w:t>
      </w:r>
      <w:r>
        <w:rPr>
          <w:rFonts w:hint="eastAsia"/>
        </w:rPr>
        <w:t>ư</w:t>
      </w:r>
      <w:r>
        <w:t xml:space="preserve"> liệu sản xuất.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Quan hệ sản xuất không phù hợp thì nó kìm hãm, thậm chí phá vỡ lực lượng sản xuất. </w:t>
      </w:r>
    </w:p>
    <w:p w:rsidR="00CB2369" w:rsidRDefault="00CB2369" w:rsidP="00CB2369">
      <w:pPr>
        <w:pStyle w:val="ListBullet2"/>
        <w:widowControl w:val="0"/>
        <w:spacing w:line="300" w:lineRule="auto"/>
      </w:pPr>
      <w:r>
        <w:t>gây ra sự trì trệ trong sản xuất, không phát huy hết hiệu suất của CCL</w:t>
      </w:r>
      <w:r>
        <w:rPr>
          <w:rFonts w:hint="eastAsia"/>
        </w:rPr>
        <w:t>Đ</w:t>
      </w:r>
      <w:r>
        <w:t xml:space="preserve">, lãng phí trong sản xuất, không phát huy và kích thích trí sáng tạo, tinh thần cần cù lao </w:t>
      </w:r>
      <w:r>
        <w:rPr>
          <w:rFonts w:hint="eastAsia"/>
        </w:rPr>
        <w:t>đ</w:t>
      </w:r>
      <w:r>
        <w:t>ộng của con ng</w:t>
      </w:r>
      <w:r>
        <w:rPr>
          <w:rFonts w:hint="eastAsia"/>
        </w:rPr>
        <w:t>ư</w:t>
      </w:r>
      <w:r>
        <w:t>ời.</w:t>
      </w:r>
    </w:p>
    <w:p w:rsidR="00CB2369" w:rsidRDefault="00CB2369" w:rsidP="00CB2369">
      <w:pPr>
        <w:pStyle w:val="ListBullet2"/>
        <w:widowControl w:val="0"/>
        <w:spacing w:line="300" w:lineRule="auto"/>
      </w:pPr>
      <w:r>
        <w:t xml:space="preserve">- </w:t>
      </w:r>
      <w:r>
        <w:rPr>
          <w:i/>
        </w:rPr>
        <w:t xml:space="preserve">Sự tác </w:t>
      </w:r>
      <w:r>
        <w:rPr>
          <w:rFonts w:hint="eastAsia"/>
          <w:i/>
        </w:rPr>
        <w:t>đ</w:t>
      </w:r>
      <w:r>
        <w:rPr>
          <w:i/>
        </w:rPr>
        <w:t xml:space="preserve">ộng kìm hãm của QHSX </w:t>
      </w:r>
      <w:r>
        <w:rPr>
          <w:rFonts w:hint="eastAsia"/>
          <w:i/>
        </w:rPr>
        <w:t>đ</w:t>
      </w:r>
      <w:r>
        <w:rPr>
          <w:i/>
        </w:rPr>
        <w:t>ối với sự phát triển của LLSX chỉ là tạm thời</w:t>
      </w:r>
      <w:r>
        <w:t>, t</w:t>
      </w:r>
      <w:r>
        <w:rPr>
          <w:rFonts w:hint="eastAsia"/>
        </w:rPr>
        <w:t>ươ</w:t>
      </w:r>
      <w:r>
        <w:t xml:space="preserve">ng </w:t>
      </w:r>
      <w:r>
        <w:rPr>
          <w:rFonts w:hint="eastAsia"/>
        </w:rPr>
        <w:t>đ</w:t>
      </w:r>
      <w:r>
        <w:t xml:space="preserve">ối vì với sự phát triển tất yếu khách quan của LLSX thì cuối cùng QHSX lỗi thời cũng bị thay thế bằng một kiểu QHSX mới phù hợp với trình </w:t>
      </w:r>
      <w:r>
        <w:rPr>
          <w:rFonts w:hint="eastAsia"/>
        </w:rPr>
        <w:t>đ</w:t>
      </w:r>
      <w:r>
        <w:t xml:space="preserve">ộ phát triển của LLSX, </w:t>
      </w:r>
      <w:r>
        <w:rPr>
          <w:rFonts w:hint="eastAsia"/>
        </w:rPr>
        <w:t>đ</w:t>
      </w:r>
      <w:r>
        <w:t xml:space="preserve">ể mở </w:t>
      </w:r>
      <w:r>
        <w:rPr>
          <w:rFonts w:hint="eastAsia"/>
        </w:rPr>
        <w:t>đư</w:t>
      </w:r>
      <w:r>
        <w:t>ờng cho LLSX phát triển.</w:t>
      </w:r>
    </w:p>
    <w:p w:rsidR="00CB2369" w:rsidRDefault="00CB2369" w:rsidP="00C046B8">
      <w:pPr>
        <w:tabs>
          <w:tab w:val="left" w:pos="8280"/>
        </w:tabs>
        <w:autoSpaceDE w:val="0"/>
        <w:autoSpaceDN w:val="0"/>
        <w:adjustRightInd w:val="0"/>
        <w:spacing w:after="0" w:line="420" w:lineRule="atLeast"/>
        <w:ind w:firstLine="720"/>
        <w:jc w:val="both"/>
        <w:rPr>
          <w:rFonts w:cs="Times New Roman"/>
          <w:szCs w:val="28"/>
          <w:lang w:val="pt-BR"/>
        </w:rPr>
      </w:pPr>
      <w:bookmarkStart w:id="8" w:name="_GoBack"/>
      <w:bookmarkEnd w:id="8"/>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bCs/>
          <w:i/>
          <w:iCs/>
          <w:szCs w:val="28"/>
          <w:lang w:val="pt-BR"/>
        </w:rPr>
      </w:pPr>
      <w:r w:rsidRPr="00DF7793">
        <w:rPr>
          <w:rFonts w:cs="Times New Roman"/>
          <w:b/>
          <w:bCs/>
          <w:i/>
          <w:iCs/>
          <w:szCs w:val="28"/>
          <w:lang w:val="pt-BR"/>
        </w:rPr>
        <w:t>- Quy luật về mối quan hệ biện chứng giữa cơ sở hạ tầng và kiến trúc thượng tầng</w:t>
      </w:r>
    </w:p>
    <w:p w:rsidR="00C046B8"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Cơ sở hạ tầng</w:t>
      </w:r>
      <w:r w:rsidRPr="00DF7793">
        <w:rPr>
          <w:rFonts w:cs="Times New Roman"/>
          <w:szCs w:val="28"/>
          <w:lang w:val="pt-BR"/>
        </w:rPr>
        <w:t xml:space="preserve"> là toàn bộ những quan hệ sản xuất  (quan hệ sản xuất thống trị, quan hệ sản xuất tàn dư và quan hệ sản xuất mầm mống) hợp thành cơ cấu kinh tế của một hình thái kinh tế - xã hội nhất định, cơ sở hạ tầng có tính giai cấp.</w:t>
      </w:r>
    </w:p>
    <w:p w:rsidR="00A361BD" w:rsidRDefault="00A361BD" w:rsidP="00C046B8">
      <w:pPr>
        <w:tabs>
          <w:tab w:val="left" w:pos="8280"/>
        </w:tabs>
        <w:autoSpaceDE w:val="0"/>
        <w:autoSpaceDN w:val="0"/>
        <w:adjustRightInd w:val="0"/>
        <w:spacing w:after="0" w:line="420" w:lineRule="atLeast"/>
        <w:ind w:firstLine="720"/>
        <w:jc w:val="both"/>
        <w:rPr>
          <w:rFonts w:cs="Times New Roman"/>
          <w:szCs w:val="28"/>
          <w:lang w:val="pt-BR"/>
        </w:rPr>
      </w:pPr>
    </w:p>
    <w:p w:rsidR="00A361BD" w:rsidRPr="00A361BD" w:rsidRDefault="00A361BD" w:rsidP="00A361BD">
      <w:pPr>
        <w:pStyle w:val="ListBullet2"/>
        <w:widowControl w:val="0"/>
        <w:spacing w:line="300" w:lineRule="auto"/>
        <w:rPr>
          <w:color w:val="5B9BD5" w:themeColor="accent1"/>
        </w:rPr>
      </w:pPr>
      <w:r w:rsidRPr="00A361BD">
        <w:rPr>
          <w:color w:val="5B9BD5" w:themeColor="accent1"/>
        </w:rPr>
        <w:t>Nh</w:t>
      </w:r>
      <w:r w:rsidRPr="00A361BD">
        <w:rPr>
          <w:rFonts w:hint="eastAsia"/>
          <w:color w:val="5B9BD5" w:themeColor="accent1"/>
        </w:rPr>
        <w:t>ư</w:t>
      </w:r>
      <w:r w:rsidRPr="00A361BD">
        <w:rPr>
          <w:color w:val="5B9BD5" w:themeColor="accent1"/>
        </w:rPr>
        <w:t xml:space="preserve"> vậy, bản chất của CSHT xã hội chính là QHSX. Những quan hệ này sinh ra trong quá trình con ng</w:t>
      </w:r>
      <w:r w:rsidRPr="00A361BD">
        <w:rPr>
          <w:rFonts w:hint="eastAsia"/>
          <w:color w:val="5B9BD5" w:themeColor="accent1"/>
        </w:rPr>
        <w:t>ư</w:t>
      </w:r>
      <w:r w:rsidRPr="00A361BD">
        <w:rPr>
          <w:color w:val="5B9BD5" w:themeColor="accent1"/>
        </w:rPr>
        <w:t>ời quan hệ với con ng</w:t>
      </w:r>
      <w:r w:rsidRPr="00A361BD">
        <w:rPr>
          <w:rFonts w:hint="eastAsia"/>
          <w:color w:val="5B9BD5" w:themeColor="accent1"/>
        </w:rPr>
        <w:t>ư</w:t>
      </w:r>
      <w:r w:rsidRPr="00A361BD">
        <w:rPr>
          <w:color w:val="5B9BD5" w:themeColor="accent1"/>
        </w:rPr>
        <w:t xml:space="preserve">ời </w:t>
      </w:r>
      <w:r w:rsidRPr="00A361BD">
        <w:rPr>
          <w:rFonts w:hint="eastAsia"/>
          <w:color w:val="5B9BD5" w:themeColor="accent1"/>
        </w:rPr>
        <w:t>đ</w:t>
      </w:r>
      <w:r w:rsidRPr="00A361BD">
        <w:rPr>
          <w:color w:val="5B9BD5" w:themeColor="accent1"/>
        </w:rPr>
        <w:t>ể sản xuất vật chất. Và nh</w:t>
      </w:r>
      <w:r w:rsidRPr="00A361BD">
        <w:rPr>
          <w:rFonts w:hint="eastAsia"/>
          <w:color w:val="5B9BD5" w:themeColor="accent1"/>
        </w:rPr>
        <w:t>ư</w:t>
      </w:r>
      <w:r w:rsidRPr="00A361BD">
        <w:rPr>
          <w:color w:val="5B9BD5" w:themeColor="accent1"/>
        </w:rPr>
        <w:t xml:space="preserve"> vậy, quan hệ sở hữu TLSX </w:t>
      </w:r>
      <w:r w:rsidRPr="00A361BD">
        <w:rPr>
          <w:rFonts w:hint="eastAsia"/>
          <w:color w:val="5B9BD5" w:themeColor="accent1"/>
        </w:rPr>
        <w:t>đó</w:t>
      </w:r>
      <w:r w:rsidRPr="00A361BD">
        <w:rPr>
          <w:color w:val="5B9BD5" w:themeColor="accent1"/>
        </w:rPr>
        <w:t xml:space="preserve">ng vai trò quyết </w:t>
      </w:r>
      <w:r w:rsidRPr="00A361BD">
        <w:rPr>
          <w:rFonts w:hint="eastAsia"/>
          <w:color w:val="5B9BD5" w:themeColor="accent1"/>
        </w:rPr>
        <w:t>đ</w:t>
      </w:r>
      <w:r w:rsidRPr="00A361BD">
        <w:rPr>
          <w:color w:val="5B9BD5" w:themeColor="accent1"/>
        </w:rPr>
        <w:t>ịnh bản chất của CSHT xã hội. Các quan hệ khác nh</w:t>
      </w:r>
      <w:r w:rsidRPr="00A361BD">
        <w:rPr>
          <w:rFonts w:hint="eastAsia"/>
          <w:color w:val="5B9BD5" w:themeColor="accent1"/>
        </w:rPr>
        <w:t>ư</w:t>
      </w:r>
      <w:r w:rsidRPr="00A361BD">
        <w:rPr>
          <w:color w:val="5B9BD5" w:themeColor="accent1"/>
        </w:rPr>
        <w:t xml:space="preserve"> quản lý, phân công lao </w:t>
      </w:r>
      <w:r w:rsidRPr="00A361BD">
        <w:rPr>
          <w:rFonts w:hint="eastAsia"/>
          <w:color w:val="5B9BD5" w:themeColor="accent1"/>
        </w:rPr>
        <w:t>đ</w:t>
      </w:r>
      <w:r w:rsidRPr="00A361BD">
        <w:rPr>
          <w:color w:val="5B9BD5" w:themeColor="accent1"/>
        </w:rPr>
        <w:t xml:space="preserve">ộng xã hội và phân phối trao </w:t>
      </w:r>
      <w:r w:rsidRPr="00A361BD">
        <w:rPr>
          <w:rFonts w:hint="eastAsia"/>
          <w:color w:val="5B9BD5" w:themeColor="accent1"/>
        </w:rPr>
        <w:t>đ</w:t>
      </w:r>
      <w:r w:rsidRPr="00A361BD">
        <w:rPr>
          <w:color w:val="5B9BD5" w:themeColor="accent1"/>
        </w:rPr>
        <w:t xml:space="preserve">ổi sản phẩm cũng góp phần quan trọng tạo nên CSHT xã hội. </w:t>
      </w:r>
    </w:p>
    <w:p w:rsidR="00A361BD" w:rsidRDefault="00A361BD" w:rsidP="00A361BD">
      <w:pPr>
        <w:pStyle w:val="ListBullet2"/>
        <w:widowControl w:val="0"/>
        <w:spacing w:line="300" w:lineRule="auto"/>
      </w:pPr>
      <w:r>
        <w:t xml:space="preserve">+ </w:t>
      </w:r>
      <w:r>
        <w:rPr>
          <w:i/>
        </w:rPr>
        <w:t xml:space="preserve">Những QHSX thống trị tức là QHSX </w:t>
      </w:r>
      <w:r>
        <w:rPr>
          <w:rFonts w:hint="eastAsia"/>
          <w:i/>
        </w:rPr>
        <w:t>đ</w:t>
      </w:r>
      <w:r>
        <w:rPr>
          <w:i/>
        </w:rPr>
        <w:t>ặc tr</w:t>
      </w:r>
      <w:r>
        <w:rPr>
          <w:rFonts w:hint="eastAsia"/>
          <w:i/>
        </w:rPr>
        <w:t>ư</w:t>
      </w:r>
      <w:r>
        <w:rPr>
          <w:i/>
        </w:rPr>
        <w:t>ng cho một PTSX</w:t>
      </w:r>
      <w:r>
        <w:t xml:space="preserve"> trong nền kinh tế. Chẳng hạn: trong xã hội phong kiến thì QHSX </w:t>
      </w:r>
      <w:r>
        <w:rPr>
          <w:rFonts w:hint="eastAsia"/>
        </w:rPr>
        <w:t>đ</w:t>
      </w:r>
      <w:r>
        <w:t>ặc tr</w:t>
      </w:r>
      <w:r>
        <w:rPr>
          <w:rFonts w:hint="eastAsia"/>
        </w:rPr>
        <w:t>ư</w:t>
      </w:r>
      <w:r>
        <w:t>ng là QHSX phong kiến (</w:t>
      </w:r>
      <w:r>
        <w:rPr>
          <w:rFonts w:hint="eastAsia"/>
        </w:rPr>
        <w:t>Đ</w:t>
      </w:r>
      <w:r>
        <w:t xml:space="preserve">ịa chủ và nông dân). </w:t>
      </w:r>
    </w:p>
    <w:p w:rsidR="00A361BD" w:rsidRDefault="00A361BD" w:rsidP="00A361BD">
      <w:pPr>
        <w:pStyle w:val="ListBullet2"/>
        <w:widowControl w:val="0"/>
        <w:spacing w:line="300" w:lineRule="auto"/>
      </w:pPr>
      <w:r>
        <w:rPr>
          <w:i/>
        </w:rPr>
        <w:t>+ Những QHSX tàn d</w:t>
      </w:r>
      <w:r>
        <w:rPr>
          <w:rFonts w:hint="eastAsia"/>
          <w:i/>
        </w:rPr>
        <w:t>ư</w:t>
      </w:r>
      <w:r>
        <w:rPr>
          <w:i/>
        </w:rPr>
        <w:t xml:space="preserve"> của PTSX tr</w:t>
      </w:r>
      <w:r>
        <w:rPr>
          <w:rFonts w:hint="eastAsia"/>
          <w:i/>
        </w:rPr>
        <w:t>ư</w:t>
      </w:r>
      <w:r>
        <w:rPr>
          <w:i/>
        </w:rPr>
        <w:t xml:space="preserve">ớc </w:t>
      </w:r>
      <w:r>
        <w:rPr>
          <w:rFonts w:hint="eastAsia"/>
          <w:i/>
        </w:rPr>
        <w:t>đó</w:t>
      </w:r>
      <w:r>
        <w:t xml:space="preserve">. </w:t>
      </w:r>
      <w:r>
        <w:rPr>
          <w:rFonts w:hint="eastAsia"/>
        </w:rPr>
        <w:t>Đó</w:t>
      </w:r>
      <w:r>
        <w:t xml:space="preserve"> là QHSX chiếm hữu nô lệ còn r</w:t>
      </w:r>
      <w:r>
        <w:rPr>
          <w:rFonts w:hint="eastAsia"/>
        </w:rPr>
        <w:t>ơ</w:t>
      </w:r>
      <w:r>
        <w:t>i rớt lại. (Các nô lệ d</w:t>
      </w:r>
      <w:r>
        <w:rPr>
          <w:rFonts w:hint="eastAsia"/>
        </w:rPr>
        <w:t>ư</w:t>
      </w:r>
      <w:r>
        <w:t xml:space="preserve">ới dạng con ở, </w:t>
      </w:r>
      <w:r>
        <w:rPr>
          <w:rFonts w:hint="eastAsia"/>
        </w:rPr>
        <w:t>đ</w:t>
      </w:r>
      <w:r>
        <w:t>ầy tớ trong nhà)</w:t>
      </w:r>
    </w:p>
    <w:p w:rsidR="00A361BD" w:rsidRDefault="00A361BD" w:rsidP="00A361BD">
      <w:pPr>
        <w:pStyle w:val="ListBullet2"/>
        <w:widowControl w:val="0"/>
        <w:spacing w:line="300" w:lineRule="auto"/>
      </w:pPr>
      <w:r>
        <w:t xml:space="preserve">+ </w:t>
      </w:r>
      <w:r>
        <w:rPr>
          <w:i/>
        </w:rPr>
        <w:t>Những QHSX mầm mống của một PTSX mới</w:t>
      </w:r>
      <w:r>
        <w:t xml:space="preserve">. </w:t>
      </w:r>
      <w:r>
        <w:rPr>
          <w:rFonts w:hint="eastAsia"/>
        </w:rPr>
        <w:t>Đó</w:t>
      </w:r>
      <w:r>
        <w:t xml:space="preserve"> là quan hệ sản xuất t</w:t>
      </w:r>
      <w:r>
        <w:rPr>
          <w:rFonts w:hint="eastAsia"/>
        </w:rPr>
        <w:t>ư</w:t>
      </w:r>
      <w:r>
        <w:t xml:space="preserve"> bản chủ nghĩa ( thợ cả – thợ bạn phát triển thành t</w:t>
      </w:r>
      <w:r>
        <w:rPr>
          <w:rFonts w:hint="eastAsia"/>
        </w:rPr>
        <w:t>ư</w:t>
      </w:r>
      <w:r>
        <w:t xml:space="preserve"> sản - vô sản)</w:t>
      </w:r>
    </w:p>
    <w:p w:rsidR="00A361BD" w:rsidRPr="00A361BD" w:rsidRDefault="00A361BD" w:rsidP="00C046B8">
      <w:pPr>
        <w:tabs>
          <w:tab w:val="left" w:pos="8280"/>
        </w:tabs>
        <w:autoSpaceDE w:val="0"/>
        <w:autoSpaceDN w:val="0"/>
        <w:adjustRightInd w:val="0"/>
        <w:spacing w:after="0" w:line="420" w:lineRule="atLeast"/>
        <w:ind w:firstLine="720"/>
        <w:jc w:val="both"/>
        <w:rPr>
          <w:rFonts w:cs="Times New Roman"/>
          <w:color w:val="5B9BD5" w:themeColor="accent1"/>
          <w:szCs w:val="28"/>
          <w:lang w:val="pt-BR"/>
        </w:rPr>
      </w:pPr>
    </w:p>
    <w:p w:rsidR="00C046B8"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Kiến trúc thượng tầng</w:t>
      </w:r>
      <w:r w:rsidRPr="00DF7793">
        <w:rPr>
          <w:rFonts w:cs="Times New Roman"/>
          <w:szCs w:val="28"/>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quần chúng... được hình thành trên cơ sở hạ tầng nhất định và phản ánh cơ sở hạ tầng đó.</w:t>
      </w:r>
    </w:p>
    <w:p w:rsidR="00A361BD" w:rsidRDefault="00A361BD" w:rsidP="00C046B8">
      <w:pPr>
        <w:tabs>
          <w:tab w:val="left" w:pos="8280"/>
        </w:tabs>
        <w:autoSpaceDE w:val="0"/>
        <w:autoSpaceDN w:val="0"/>
        <w:adjustRightInd w:val="0"/>
        <w:spacing w:after="0" w:line="420" w:lineRule="atLeast"/>
        <w:ind w:firstLine="720"/>
        <w:jc w:val="both"/>
        <w:rPr>
          <w:rFonts w:cs="Times New Roman"/>
          <w:szCs w:val="28"/>
          <w:lang w:val="pt-BR"/>
        </w:rPr>
      </w:pPr>
    </w:p>
    <w:p w:rsidR="00A361BD" w:rsidRDefault="00A361BD" w:rsidP="00A361BD">
      <w:pPr>
        <w:pStyle w:val="ListBullet2"/>
        <w:widowControl w:val="0"/>
        <w:spacing w:line="300" w:lineRule="auto"/>
      </w:pPr>
      <w:r>
        <w:rPr>
          <w:b/>
          <w:i/>
        </w:rPr>
        <w:t>- Bản chất của KTTT</w:t>
      </w:r>
      <w:r>
        <w:t xml:space="preserve"> còn gọi là </w:t>
      </w:r>
      <w:r>
        <w:rPr>
          <w:rFonts w:hint="eastAsia"/>
        </w:rPr>
        <w:t>đ</w:t>
      </w:r>
      <w:r>
        <w:t>ời sống tinh thầứn xã hội. Và chính những quan hệ t</w:t>
      </w:r>
      <w:r>
        <w:rPr>
          <w:rFonts w:hint="eastAsia"/>
        </w:rPr>
        <w:t>ư</w:t>
      </w:r>
      <w:r>
        <w:t xml:space="preserve"> t</w:t>
      </w:r>
      <w:r>
        <w:rPr>
          <w:rFonts w:hint="eastAsia"/>
        </w:rPr>
        <w:t>ư</w:t>
      </w:r>
      <w:r>
        <w:t>ởng này phản ánh c</w:t>
      </w:r>
      <w:r>
        <w:rPr>
          <w:rFonts w:hint="eastAsia"/>
        </w:rPr>
        <w:t>ơ</w:t>
      </w:r>
      <w:r>
        <w:t xml:space="preserve"> sở hạ tầng (tức </w:t>
      </w:r>
      <w:r>
        <w:rPr>
          <w:rFonts w:hint="eastAsia"/>
        </w:rPr>
        <w:t>đ</w:t>
      </w:r>
      <w:r>
        <w:t xml:space="preserve">ời sống vậy chất xã hội). </w:t>
      </w:r>
      <w:r>
        <w:rPr>
          <w:rFonts w:hint="eastAsia"/>
        </w:rPr>
        <w:t>Đó</w:t>
      </w:r>
      <w:r>
        <w:t xml:space="preserve"> chính là mối quan hệ giữa vật chất và ý thức. </w:t>
      </w:r>
    </w:p>
    <w:p w:rsidR="00A361BD" w:rsidRDefault="00A361BD" w:rsidP="00A361BD">
      <w:pPr>
        <w:pStyle w:val="ListBullet2"/>
        <w:widowControl w:val="0"/>
        <w:spacing w:line="300" w:lineRule="auto"/>
      </w:pPr>
      <w:r>
        <w:rPr>
          <w:rFonts w:hint="eastAsia"/>
        </w:rPr>
        <w:t>Đ</w:t>
      </w:r>
      <w:r>
        <w:t>ời sống tinh thần xã hội biểu hiện trên nhiều lĩnh vực t</w:t>
      </w:r>
      <w:r>
        <w:rPr>
          <w:rFonts w:hint="eastAsia"/>
        </w:rPr>
        <w:t>ư</w:t>
      </w:r>
      <w:r>
        <w:t xml:space="preserve"> t</w:t>
      </w:r>
      <w:r>
        <w:rPr>
          <w:rFonts w:hint="eastAsia"/>
        </w:rPr>
        <w:t>ư</w:t>
      </w:r>
      <w:r>
        <w:t xml:space="preserve">ởng, Do vậy, cấu trúc của KTTT rất </w:t>
      </w:r>
      <w:r>
        <w:rPr>
          <w:rFonts w:hint="eastAsia"/>
        </w:rPr>
        <w:t>đ</w:t>
      </w:r>
      <w:r>
        <w:t xml:space="preserve">ồ sộ và phong phú, </w:t>
      </w:r>
      <w:r>
        <w:rPr>
          <w:rFonts w:hint="eastAsia"/>
        </w:rPr>
        <w:t>đ</w:t>
      </w:r>
      <w:r>
        <w:t xml:space="preserve">iều </w:t>
      </w:r>
      <w:r>
        <w:rPr>
          <w:rFonts w:hint="eastAsia"/>
        </w:rPr>
        <w:t>đó</w:t>
      </w:r>
      <w:r>
        <w:t xml:space="preserve"> </w:t>
      </w:r>
      <w:r>
        <w:rPr>
          <w:rFonts w:hint="eastAsia"/>
        </w:rPr>
        <w:t>đư</w:t>
      </w:r>
      <w:r>
        <w:t>ợc thể hiện trên các hình thức :</w:t>
      </w:r>
    </w:p>
    <w:p w:rsidR="00A361BD" w:rsidRDefault="00A361BD" w:rsidP="00A361BD">
      <w:pPr>
        <w:pStyle w:val="ListBullet2"/>
        <w:widowControl w:val="0"/>
        <w:spacing w:line="300" w:lineRule="auto"/>
      </w:pPr>
    </w:p>
    <w:p w:rsidR="00A361BD" w:rsidRDefault="00A361BD" w:rsidP="00C046B8">
      <w:pPr>
        <w:tabs>
          <w:tab w:val="left" w:pos="8280"/>
        </w:tabs>
        <w:autoSpaceDE w:val="0"/>
        <w:autoSpaceDN w:val="0"/>
        <w:adjustRightInd w:val="0"/>
        <w:spacing w:after="0" w:line="420" w:lineRule="atLeast"/>
        <w:ind w:firstLine="720"/>
        <w:jc w:val="both"/>
        <w:rPr>
          <w:rFonts w:cs="Times New Roman"/>
          <w:szCs w:val="28"/>
          <w:lang w:val="pt-BR"/>
        </w:rPr>
      </w:pPr>
    </w:p>
    <w:p w:rsidR="00A361BD" w:rsidRDefault="00A361BD" w:rsidP="00A361BD">
      <w:pPr>
        <w:pStyle w:val="ListBullet2"/>
        <w:widowControl w:val="0"/>
        <w:spacing w:line="300" w:lineRule="auto"/>
      </w:pPr>
      <w:r>
        <w:t xml:space="preserve">Chẳng hạn, với CSHT của xã hội công sản nguyên thuỷ là chế </w:t>
      </w:r>
      <w:r>
        <w:rPr>
          <w:rFonts w:hint="eastAsia"/>
        </w:rPr>
        <w:t>đ</w:t>
      </w:r>
      <w:r>
        <w:t xml:space="preserve">ộ công hữu TLSX tạo nên sự bình </w:t>
      </w:r>
      <w:r>
        <w:rPr>
          <w:rFonts w:hint="eastAsia"/>
        </w:rPr>
        <w:t>đ</w:t>
      </w:r>
      <w:r>
        <w:t xml:space="preserve">ẳng trong quan hệ kinh tế thì KTTT của xã hội nguyên thuỷ cũng mang tính chất bình </w:t>
      </w:r>
      <w:r>
        <w:rPr>
          <w:rFonts w:hint="eastAsia"/>
        </w:rPr>
        <w:t>đ</w:t>
      </w:r>
      <w:r>
        <w:t>ẳng, bác ái giữa ng</w:t>
      </w:r>
      <w:r>
        <w:rPr>
          <w:rFonts w:hint="eastAsia"/>
        </w:rPr>
        <w:t>ư</w:t>
      </w:r>
      <w:r>
        <w:t>ời với ng</w:t>
      </w:r>
      <w:r>
        <w:rPr>
          <w:rFonts w:hint="eastAsia"/>
        </w:rPr>
        <w:t>ư</w:t>
      </w:r>
      <w:r>
        <w:t xml:space="preserve">ời. </w:t>
      </w:r>
    </w:p>
    <w:p w:rsidR="00A361BD" w:rsidRDefault="00A361BD" w:rsidP="00A361BD">
      <w:pPr>
        <w:pStyle w:val="ListBullet2"/>
        <w:widowControl w:val="0"/>
        <w:spacing w:line="300" w:lineRule="auto"/>
      </w:pPr>
      <w:r>
        <w:t>Ng</w:t>
      </w:r>
      <w:r>
        <w:rPr>
          <w:rFonts w:hint="eastAsia"/>
        </w:rPr>
        <w:t>ư</w:t>
      </w:r>
      <w:r>
        <w:t>ợc lại, ở xã hội T</w:t>
      </w:r>
      <w:r>
        <w:rPr>
          <w:rFonts w:hint="eastAsia"/>
        </w:rPr>
        <w:t>ư</w:t>
      </w:r>
      <w:r>
        <w:t xml:space="preserve"> bản chủ nghĩa, CSHT là những quan hệ bất bình </w:t>
      </w:r>
      <w:r>
        <w:rPr>
          <w:rFonts w:hint="eastAsia"/>
        </w:rPr>
        <w:t>đ</w:t>
      </w:r>
      <w:r>
        <w:t xml:space="preserve">ẳng, </w:t>
      </w:r>
      <w:r>
        <w:rPr>
          <w:rFonts w:hint="eastAsia"/>
        </w:rPr>
        <w:t>đ</w:t>
      </w:r>
      <w:r>
        <w:t xml:space="preserve">ối kháng về lợi ích kinh tế giữa các giai cấp nên trên KTTT cũng mang dấu ấn sâu sắc của sự bất bình </w:t>
      </w:r>
      <w:r>
        <w:rPr>
          <w:rFonts w:hint="eastAsia"/>
        </w:rPr>
        <w:t>đ</w:t>
      </w:r>
      <w:r>
        <w:t>ẳng giữa ng</w:t>
      </w:r>
      <w:r>
        <w:rPr>
          <w:rFonts w:hint="eastAsia"/>
        </w:rPr>
        <w:t>ư</w:t>
      </w:r>
      <w:r>
        <w:t>ời với ng</w:t>
      </w:r>
      <w:r>
        <w:rPr>
          <w:rFonts w:hint="eastAsia"/>
        </w:rPr>
        <w:t>ư</w:t>
      </w:r>
      <w:r>
        <w:t>ời trên tất cả các lĩnh vực t</w:t>
      </w:r>
      <w:r>
        <w:rPr>
          <w:rFonts w:hint="eastAsia"/>
        </w:rPr>
        <w:t>ư</w:t>
      </w:r>
      <w:r>
        <w:t xml:space="preserve"> t</w:t>
      </w:r>
      <w:r>
        <w:rPr>
          <w:rFonts w:hint="eastAsia"/>
        </w:rPr>
        <w:t>ư</w:t>
      </w:r>
      <w:r>
        <w:t xml:space="preserve">ởng tinh </w:t>
      </w:r>
      <w:r>
        <w:lastRenderedPageBreak/>
        <w:t>thần xã hội nh</w:t>
      </w:r>
      <w:r>
        <w:rPr>
          <w:rFonts w:hint="eastAsia"/>
        </w:rPr>
        <w:t>ư</w:t>
      </w:r>
      <w:r>
        <w:t xml:space="preserve">: </w:t>
      </w:r>
      <w:r>
        <w:rPr>
          <w:rFonts w:hint="eastAsia"/>
        </w:rPr>
        <w:t>đ</w:t>
      </w:r>
      <w:r>
        <w:t xml:space="preserve">ối kháng về ý thức hệ chính trị (các học thuyết chính trị </w:t>
      </w:r>
      <w:r>
        <w:rPr>
          <w:rFonts w:hint="eastAsia"/>
        </w:rPr>
        <w:t>đ</w:t>
      </w:r>
      <w:r>
        <w:t xml:space="preserve">ối lập nhau, các chính </w:t>
      </w:r>
      <w:r>
        <w:rPr>
          <w:rFonts w:hint="eastAsia"/>
        </w:rPr>
        <w:t>đ</w:t>
      </w:r>
      <w:r>
        <w:t xml:space="preserve">ảng </w:t>
      </w:r>
      <w:r>
        <w:rPr>
          <w:rFonts w:hint="eastAsia"/>
        </w:rPr>
        <w:t>đ</w:t>
      </w:r>
      <w:r>
        <w:t xml:space="preserve">ối lập nhau); </w:t>
      </w:r>
      <w:r>
        <w:rPr>
          <w:rFonts w:hint="eastAsia"/>
        </w:rPr>
        <w:t>đ</w:t>
      </w:r>
      <w:r>
        <w:t xml:space="preserve">ối kháng về ý thức pháp quyền biểu hiện ở cuộc </w:t>
      </w:r>
      <w:r>
        <w:rPr>
          <w:rFonts w:hint="eastAsia"/>
        </w:rPr>
        <w:t>đ</w:t>
      </w:r>
      <w:r>
        <w:t>ấu tranh giành và giữ chính quyền nhà n</w:t>
      </w:r>
      <w:r>
        <w:rPr>
          <w:rFonts w:hint="eastAsia"/>
        </w:rPr>
        <w:t>ư</w:t>
      </w:r>
      <w:r>
        <w:t xml:space="preserve">ớc; </w:t>
      </w:r>
      <w:r>
        <w:rPr>
          <w:rFonts w:hint="eastAsia"/>
        </w:rPr>
        <w:t>đ</w:t>
      </w:r>
      <w:r>
        <w:t xml:space="preserve">ối kháng về quan </w:t>
      </w:r>
      <w:r>
        <w:rPr>
          <w:rFonts w:hint="eastAsia"/>
        </w:rPr>
        <w:t>đ</w:t>
      </w:r>
      <w:r>
        <w:t xml:space="preserve">iểm triết học, </w:t>
      </w:r>
      <w:r>
        <w:rPr>
          <w:rFonts w:hint="eastAsia"/>
        </w:rPr>
        <w:t>đ</w:t>
      </w:r>
      <w:r>
        <w:t xml:space="preserve">ạo </w:t>
      </w:r>
      <w:r>
        <w:rPr>
          <w:rFonts w:hint="eastAsia"/>
        </w:rPr>
        <w:t>đ</w:t>
      </w:r>
      <w:r>
        <w:t xml:space="preserve">ức, thẩm mỹ vv… </w:t>
      </w:r>
    </w:p>
    <w:p w:rsidR="00A361BD" w:rsidRDefault="00A361BD" w:rsidP="00A361BD">
      <w:pPr>
        <w:pStyle w:val="ListBullet2"/>
        <w:widowControl w:val="0"/>
        <w:spacing w:line="300" w:lineRule="auto"/>
      </w:pPr>
      <w:r>
        <w:t xml:space="preserve">Ở thời kỳ quá </w:t>
      </w:r>
      <w:r>
        <w:rPr>
          <w:rFonts w:hint="eastAsia"/>
        </w:rPr>
        <w:t>đ</w:t>
      </w:r>
      <w:r>
        <w:t xml:space="preserve">ộ lên chủ nghĩa xã hội, còn tồn tại nhiều thành phần kinh tế, tức là phong phú các thành phần quan hệ sản xuất, khi </w:t>
      </w:r>
      <w:r>
        <w:rPr>
          <w:rFonts w:hint="eastAsia"/>
        </w:rPr>
        <w:t>đó</w:t>
      </w:r>
      <w:r>
        <w:t xml:space="preserve"> cấu trúc thành phần của KTTT còn cồng kềnh, phức tạp nh</w:t>
      </w:r>
      <w:r>
        <w:rPr>
          <w:rFonts w:hint="eastAsia"/>
        </w:rPr>
        <w:t>ư</w:t>
      </w:r>
      <w:r>
        <w:t xml:space="preserve">: nhiều quan </w:t>
      </w:r>
      <w:r>
        <w:rPr>
          <w:rFonts w:hint="eastAsia"/>
        </w:rPr>
        <w:t>đ</w:t>
      </w:r>
      <w:r>
        <w:t>iểm t</w:t>
      </w:r>
      <w:r>
        <w:rPr>
          <w:rFonts w:hint="eastAsia"/>
        </w:rPr>
        <w:t>ư</w:t>
      </w:r>
      <w:r>
        <w:t xml:space="preserve"> t</w:t>
      </w:r>
      <w:r>
        <w:rPr>
          <w:rFonts w:hint="eastAsia"/>
        </w:rPr>
        <w:t>ư</w:t>
      </w:r>
      <w:r>
        <w:t xml:space="preserve">ởng chính trị cùng tồn tại, bộ luật cũng phức tạp, các tổ chức thiết chế cũng nặng nề kồng kềnh, </w:t>
      </w:r>
      <w:r>
        <w:rPr>
          <w:rFonts w:hint="eastAsia"/>
        </w:rPr>
        <w:t>đ</w:t>
      </w:r>
      <w:r>
        <w:t>ồ sộ</w:t>
      </w:r>
    </w:p>
    <w:p w:rsidR="00A361BD" w:rsidRDefault="00A361BD" w:rsidP="00C046B8">
      <w:pPr>
        <w:tabs>
          <w:tab w:val="left" w:pos="8280"/>
        </w:tabs>
        <w:autoSpaceDE w:val="0"/>
        <w:autoSpaceDN w:val="0"/>
        <w:adjustRightInd w:val="0"/>
        <w:spacing w:after="0" w:line="420" w:lineRule="atLeast"/>
        <w:ind w:firstLine="720"/>
        <w:jc w:val="both"/>
        <w:rPr>
          <w:rFonts w:cs="Times New Roman"/>
          <w:szCs w:val="28"/>
          <w:lang w:val="pt-BR"/>
        </w:rPr>
      </w:pPr>
    </w:p>
    <w:p w:rsidR="00723ACB" w:rsidRPr="00A361BD" w:rsidRDefault="00723ACB" w:rsidP="00723ACB">
      <w:pPr>
        <w:ind w:firstLine="720"/>
        <w:jc w:val="both"/>
        <w:rPr>
          <w:i/>
          <w:color w:val="2E74B5" w:themeColor="accent1" w:themeShade="BF"/>
        </w:rPr>
      </w:pPr>
      <w:r w:rsidRPr="00A361BD">
        <w:rPr>
          <w:i/>
          <w:color w:val="2E74B5" w:themeColor="accent1" w:themeShade="BF"/>
        </w:rPr>
        <w:t>Cơ sở hạ tầng quyết định sự biến đổi của kiến trúc thượng tầng. Khi có sự biến đổi của những quan hệ kinh tế thì kiến trúc thượng tầng xã hội cũng có những biến đổi. Dưới tác động biến đổi thường xuyên của quan hệ  kinh tế cũng có những biến đổi nhất định làm kiến trúc thượng tầng xã hội phải có những điều chỉnh, biến đổi. Tuy nhiên, sự biến đổi đó không hoàn toàn tương ứng, khi mâu thuẫn phát triển đến mức nào đó phải được giải quyết bằng một cuộc cách mạng xã hội làm thay đổi cơ bản cơ sở hạ tầng dẫn tới kiến trúc thượng tầng xã hội cũng bị thay thế bằng một kiến trúc thượng tầng xã hội mới. Xét đến cùng, nguyên nhân dẫn tới sự thay đổi cơ sở hạ tầng và kiến trúc thượng tầng xã hội là do sự phát triển của lực lượng sản xuất. Trong xã hội có giai cấp sự thay đổi đó là kết quả của cuộc đấu tranh giai cấp mà đỉnh cao là cách mạng xã hội</w:t>
      </w:r>
    </w:p>
    <w:p w:rsidR="00A361BD" w:rsidRDefault="00723ACB" w:rsidP="00723ACB">
      <w:pPr>
        <w:ind w:firstLine="720"/>
        <w:jc w:val="both"/>
        <w:rPr>
          <w:color w:val="2E74B5" w:themeColor="accent1" w:themeShade="BF"/>
        </w:rPr>
      </w:pPr>
      <w:r w:rsidRPr="009755F1">
        <w:rPr>
          <w:color w:val="2E74B5" w:themeColor="accent1" w:themeShade="BF"/>
        </w:rPr>
        <w:t xml:space="preserve">Ra đời trên một cơ sở hạ tầng nhất định và chịu sự chi phối quyết định của cơ sở hạ tầng xã hội đó - kiến trúc thượng tầng còn có tác động rất to lớn đến sự </w:t>
      </w:r>
      <w:r w:rsidRPr="00A361BD">
        <w:rPr>
          <w:color w:val="FF0000"/>
        </w:rPr>
        <w:t>tồn tại, và luôn bảo vệ, duy trì, củng cố hoàn thiện cơ sở hạ tầng đã sinh ra nó</w:t>
      </w:r>
      <w:r w:rsidRPr="009755F1">
        <w:rPr>
          <w:color w:val="2E74B5" w:themeColor="accent1" w:themeShade="BF"/>
        </w:rPr>
        <w:t xml:space="preserve">. Ngay cả khi cơ sở hạ tầng sinh ra nó đã trở nên lỗi thời, lạc hậu nó vẫn tìm mọi cách duy trì bảo vệ. Khi đó tính chất của kiến trúc thượng tầng trở nên phản động, bảo thủ. </w:t>
      </w:r>
    </w:p>
    <w:p w:rsidR="00723ACB" w:rsidRDefault="00723ACB" w:rsidP="00723ACB">
      <w:pPr>
        <w:ind w:firstLine="720"/>
        <w:jc w:val="both"/>
        <w:rPr>
          <w:color w:val="2E74B5" w:themeColor="accent1" w:themeShade="BF"/>
        </w:rPr>
      </w:pPr>
      <w:r w:rsidRPr="009755F1">
        <w:rPr>
          <w:color w:val="2E74B5" w:themeColor="accent1" w:themeShade="BF"/>
        </w:rPr>
        <w:t xml:space="preserve">Trong quá trình tồn tại, kiến trúc thượng tầng xã hội luôn tìm mọi cách xóa bỏ những tàn dư của cơ sở hạ tầng cũ, ngăn chặn sự nảy sinh của cơ sở hạ tầng mới. Một mặt nó đóng vai trò tích cực trong việc cải tạo xã hội, xóa bỏ cái lỗi thời lạc hậu để cơ sở hạ tầng sinh ra nó hoàn thiện; Một mặt nó có tính bảo thủ lạc hậu không cho cái mới đối lập với nó ra đời. Do vậy ở giai đoạn đầu của sự tồn tại nó thường đóng vai trò tích cực song càng về sau kiến trúc thượng tầng của xã hội có giai cấp càng trở nên lạc hậu, phản động. Khi xã hội có mâu thuẫn gay gắt thì một bộ phận </w:t>
      </w:r>
      <w:r w:rsidRPr="009755F1">
        <w:rPr>
          <w:color w:val="2E74B5" w:themeColor="accent1" w:themeShade="BF"/>
        </w:rPr>
        <w:lastRenderedPageBreak/>
        <w:t xml:space="preserve">của kiến trúc thượng tầng mới ra đời có vai trò hướng dẫn quần chúng đấu tranh cách mạng để xóa bỏ cơ sở hạ tầng cũ lỗi thời lạc hậu. </w:t>
      </w:r>
    </w:p>
    <w:p w:rsidR="00723ACB" w:rsidRPr="001D7F16" w:rsidRDefault="00A361BD" w:rsidP="001D7F16">
      <w:pPr>
        <w:pStyle w:val="ListBullet2"/>
        <w:widowControl w:val="0"/>
        <w:spacing w:line="300" w:lineRule="auto"/>
      </w:pPr>
      <w:r>
        <w:t>Trong các yếu tố của KTTT thì nhà n</w:t>
      </w:r>
      <w:r>
        <w:rPr>
          <w:rFonts w:hint="eastAsia"/>
        </w:rPr>
        <w:t>ư</w:t>
      </w:r>
      <w:r>
        <w:t xml:space="preserve">ớc giữ vai trò </w:t>
      </w:r>
      <w:r>
        <w:rPr>
          <w:rFonts w:hint="eastAsia"/>
        </w:rPr>
        <w:t>đ</w:t>
      </w:r>
      <w:r>
        <w:t xml:space="preserve">ặc biệt quan trọng, có tác </w:t>
      </w:r>
      <w:r>
        <w:rPr>
          <w:rFonts w:hint="eastAsia"/>
        </w:rPr>
        <w:t>đ</w:t>
      </w:r>
      <w:r>
        <w:t xml:space="preserve">ộng to lớn </w:t>
      </w:r>
      <w:r>
        <w:rPr>
          <w:rFonts w:hint="eastAsia"/>
        </w:rPr>
        <w:t>đ</w:t>
      </w:r>
      <w:r>
        <w:t>ối với KTTT, vì nó là n</w:t>
      </w:r>
      <w:r>
        <w:rPr>
          <w:rFonts w:hint="eastAsia"/>
        </w:rPr>
        <w:t>ơ</w:t>
      </w:r>
      <w:r>
        <w:t xml:space="preserve">i tập trung sức mạnh kinh tế, chính trị của giai cấp thống trị. Bởi vậy, các giai cấp </w:t>
      </w:r>
      <w:r>
        <w:rPr>
          <w:rFonts w:hint="eastAsia"/>
        </w:rPr>
        <w:t>đ</w:t>
      </w:r>
      <w:r>
        <w:t>ều tập trung xây dựng nhà n</w:t>
      </w:r>
      <w:r>
        <w:rPr>
          <w:rFonts w:hint="eastAsia"/>
        </w:rPr>
        <w:t>ư</w:t>
      </w:r>
      <w:r>
        <w:t xml:space="preserve">ớc vững mạnh, củng cố </w:t>
      </w:r>
      <w:r>
        <w:rPr>
          <w:rFonts w:hint="eastAsia"/>
        </w:rPr>
        <w:t>đ</w:t>
      </w:r>
      <w:r>
        <w:t>ịa vị của nó, khi nhà n</w:t>
      </w:r>
      <w:r>
        <w:rPr>
          <w:rFonts w:hint="eastAsia"/>
        </w:rPr>
        <w:t>ư</w:t>
      </w:r>
      <w:r>
        <w:t xml:space="preserve">ớc </w:t>
      </w:r>
      <w:r>
        <w:rPr>
          <w:rFonts w:hint="eastAsia"/>
        </w:rPr>
        <w:t>đư</w:t>
      </w:r>
      <w:r>
        <w:t>ợc t</w:t>
      </w:r>
      <w:r>
        <w:rPr>
          <w:rFonts w:hint="eastAsia"/>
        </w:rPr>
        <w:t>ă</w:t>
      </w:r>
      <w:r>
        <w:t>ng c</w:t>
      </w:r>
      <w:r>
        <w:rPr>
          <w:rFonts w:hint="eastAsia"/>
        </w:rPr>
        <w:t>ư</w:t>
      </w:r>
      <w:r>
        <w:t>ờng thì nhà n</w:t>
      </w:r>
      <w:r>
        <w:rPr>
          <w:rFonts w:hint="eastAsia"/>
        </w:rPr>
        <w:t>ư</w:t>
      </w:r>
      <w:r>
        <w:t xml:space="preserve">ớc lại tác </w:t>
      </w:r>
      <w:r>
        <w:rPr>
          <w:rFonts w:hint="eastAsia"/>
        </w:rPr>
        <w:t>đ</w:t>
      </w:r>
      <w:r>
        <w:t xml:space="preserve">ộng trở lại làm cho kinh tế phát triển, thúc </w:t>
      </w:r>
      <w:r>
        <w:rPr>
          <w:rFonts w:hint="eastAsia"/>
        </w:rPr>
        <w:t>đ</w:t>
      </w:r>
      <w:r>
        <w:t>ẩy CSHT phát triển.</w:t>
      </w:r>
    </w:p>
    <w:p w:rsidR="00C046B8"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1D7F16" w:rsidRDefault="001D7F16" w:rsidP="001D7F16">
      <w:pPr>
        <w:pStyle w:val="ListBullet2"/>
        <w:widowControl w:val="0"/>
        <w:spacing w:line="300" w:lineRule="auto"/>
      </w:pPr>
      <w:r>
        <w:rPr>
          <w:b/>
        </w:rPr>
        <w:t xml:space="preserve">Một số </w:t>
      </w:r>
      <w:r>
        <w:rPr>
          <w:rFonts w:hint="eastAsia"/>
          <w:b/>
        </w:rPr>
        <w:t>đ</w:t>
      </w:r>
      <w:r>
        <w:rPr>
          <w:b/>
        </w:rPr>
        <w:t xml:space="preserve">ặc </w:t>
      </w:r>
      <w:r>
        <w:rPr>
          <w:rFonts w:hint="eastAsia"/>
          <w:b/>
        </w:rPr>
        <w:t>đ</w:t>
      </w:r>
      <w:r>
        <w:rPr>
          <w:b/>
        </w:rPr>
        <w:t>iểm của c</w:t>
      </w:r>
      <w:r>
        <w:rPr>
          <w:rFonts w:hint="eastAsia"/>
          <w:b/>
        </w:rPr>
        <w:t>ơ</w:t>
      </w:r>
      <w:r>
        <w:rPr>
          <w:b/>
        </w:rPr>
        <w:t xml:space="preserve"> sở hạ tầng và kiến trúc th</w:t>
      </w:r>
      <w:r>
        <w:rPr>
          <w:rFonts w:hint="eastAsia"/>
          <w:b/>
        </w:rPr>
        <w:t>ư</w:t>
      </w:r>
      <w:r>
        <w:rPr>
          <w:b/>
        </w:rPr>
        <w:t xml:space="preserve">ợng tầng xã hội của Việt Nam trong thời kỳ quá </w:t>
      </w:r>
      <w:r>
        <w:rPr>
          <w:rFonts w:hint="eastAsia"/>
          <w:b/>
        </w:rPr>
        <w:t>đ</w:t>
      </w:r>
      <w:r>
        <w:rPr>
          <w:b/>
        </w:rPr>
        <w:t>ộ</w:t>
      </w:r>
      <w:r>
        <w:t>.</w:t>
      </w:r>
    </w:p>
    <w:p w:rsidR="001D7F16" w:rsidRDefault="001D7F16" w:rsidP="001D7F16">
      <w:pPr>
        <w:pStyle w:val="ListBullet2"/>
        <w:widowControl w:val="0"/>
        <w:spacing w:line="300" w:lineRule="auto"/>
      </w:pPr>
      <w:r>
        <w:t xml:space="preserve">Từ một nền kinh tế SX nhỏ là phổ biến </w:t>
      </w:r>
      <w:r>
        <w:rPr>
          <w:rFonts w:hint="eastAsia"/>
        </w:rPr>
        <w:t>đ</w:t>
      </w:r>
      <w:r>
        <w:t xml:space="preserve">i lên CNXH, bỏ qua chế </w:t>
      </w:r>
      <w:r>
        <w:rPr>
          <w:rFonts w:hint="eastAsia"/>
        </w:rPr>
        <w:t>đ</w:t>
      </w:r>
      <w:r>
        <w:t xml:space="preserve">ộ TBCN, chúng ta phải trải qua một thời kỳ quá </w:t>
      </w:r>
      <w:r>
        <w:rPr>
          <w:rFonts w:hint="eastAsia"/>
        </w:rPr>
        <w:t>đ</w:t>
      </w:r>
      <w:r>
        <w:t>ộ gián tiếp lâu dài và gặp những khó kh</w:t>
      </w:r>
      <w:r>
        <w:rPr>
          <w:rFonts w:hint="eastAsia"/>
        </w:rPr>
        <w:t>ă</w:t>
      </w:r>
      <w:r>
        <w:t xml:space="preserve">n to lớn trong quá trình xây dựng XHCN. Do vậy, CSHT và KTTT có những </w:t>
      </w:r>
      <w:r>
        <w:rPr>
          <w:rFonts w:hint="eastAsia"/>
        </w:rPr>
        <w:t>đ</w:t>
      </w:r>
      <w:r>
        <w:t xml:space="preserve">ặc </w:t>
      </w:r>
      <w:r>
        <w:rPr>
          <w:rFonts w:hint="eastAsia"/>
        </w:rPr>
        <w:t>đ</w:t>
      </w:r>
      <w:r>
        <w:t>iểm sau:</w:t>
      </w:r>
    </w:p>
    <w:p w:rsidR="001D7F16" w:rsidRDefault="001D7F16" w:rsidP="001D7F16">
      <w:pPr>
        <w:pStyle w:val="ListBullet2"/>
        <w:widowControl w:val="0"/>
        <w:spacing w:line="300" w:lineRule="auto"/>
      </w:pPr>
      <w:r>
        <w:rPr>
          <w:b/>
          <w:i/>
        </w:rPr>
        <w:t>- C</w:t>
      </w:r>
      <w:r>
        <w:rPr>
          <w:rFonts w:hint="eastAsia"/>
          <w:b/>
          <w:i/>
        </w:rPr>
        <w:t>ơ</w:t>
      </w:r>
      <w:r>
        <w:rPr>
          <w:b/>
          <w:i/>
        </w:rPr>
        <w:t xml:space="preserve"> sở hạ tầng</w:t>
      </w:r>
      <w:r>
        <w:t xml:space="preserve"> </w:t>
      </w:r>
    </w:p>
    <w:p w:rsidR="001D7F16" w:rsidRDefault="001D7F16" w:rsidP="001D7F16">
      <w:pPr>
        <w:pStyle w:val="ListBullet2"/>
        <w:widowControl w:val="0"/>
        <w:spacing w:line="300" w:lineRule="auto"/>
      </w:pPr>
      <w:r>
        <w:t xml:space="preserve">Irong thời kỳ này ở Việt Nam ta còn </w:t>
      </w:r>
      <w:r>
        <w:rPr>
          <w:rFonts w:hint="eastAsia"/>
        </w:rPr>
        <w:t>đ</w:t>
      </w:r>
      <w:r>
        <w:t xml:space="preserve">an xen các thành phần kinh tế, các kiểu quan hệ sản xuất gắn liền với những hình thức sở hữu khác nhau, thậm chí </w:t>
      </w:r>
      <w:r>
        <w:rPr>
          <w:rFonts w:hint="eastAsia"/>
        </w:rPr>
        <w:t>đ</w:t>
      </w:r>
      <w:r>
        <w:t>ối lập nhau cùng tồn tại trong c</w:t>
      </w:r>
      <w:r>
        <w:rPr>
          <w:rFonts w:hint="eastAsia"/>
        </w:rPr>
        <w:t>ơ</w:t>
      </w:r>
      <w:r>
        <w:t xml:space="preserve"> cấu kinh tế quốc dân. </w:t>
      </w:r>
    </w:p>
    <w:p w:rsidR="001D7F16" w:rsidRDefault="001D7F16" w:rsidP="001D7F16">
      <w:pPr>
        <w:pStyle w:val="ListBullet2"/>
        <w:widowControl w:val="0"/>
        <w:spacing w:line="300" w:lineRule="auto"/>
      </w:pPr>
      <w:r>
        <w:t xml:space="preserve">- </w:t>
      </w:r>
      <w:r>
        <w:rPr>
          <w:b/>
          <w:i/>
        </w:rPr>
        <w:t>Kiến trúc th</w:t>
      </w:r>
      <w:r>
        <w:rPr>
          <w:rFonts w:hint="eastAsia"/>
          <w:b/>
          <w:i/>
        </w:rPr>
        <w:t>ư</w:t>
      </w:r>
      <w:r>
        <w:rPr>
          <w:b/>
          <w:i/>
        </w:rPr>
        <w:t>ợng tầng</w:t>
      </w:r>
      <w:r>
        <w:t>:</w:t>
      </w:r>
    </w:p>
    <w:p w:rsidR="001D7F16" w:rsidRDefault="001D7F16" w:rsidP="001D7F16">
      <w:pPr>
        <w:pStyle w:val="ListBullet2"/>
        <w:widowControl w:val="0"/>
        <w:spacing w:line="300" w:lineRule="auto"/>
      </w:pPr>
      <w:r>
        <w:rPr>
          <w:i/>
        </w:rPr>
        <w:t>+ Về chính trị</w:t>
      </w:r>
      <w:r>
        <w:t xml:space="preserve">: Hệ thống chính trị vững vàng và trải qua nhiều thử thách trong thực tiễn cách mạng. </w:t>
      </w:r>
      <w:r>
        <w:rPr>
          <w:rFonts w:hint="eastAsia"/>
        </w:rPr>
        <w:t>Đ</w:t>
      </w:r>
      <w:r>
        <w:t xml:space="preserve">ặc biệt CNMLN, TTHCM là kim chỉ nam cho mọi hành </w:t>
      </w:r>
      <w:r>
        <w:rPr>
          <w:rFonts w:hint="eastAsia"/>
        </w:rPr>
        <w:t>đ</w:t>
      </w:r>
      <w:r>
        <w:t xml:space="preserve">ộng của toàn </w:t>
      </w:r>
      <w:r>
        <w:rPr>
          <w:rFonts w:hint="eastAsia"/>
        </w:rPr>
        <w:t>Đ</w:t>
      </w:r>
      <w:r>
        <w:t xml:space="preserve">ảng, toàn dân và toàn quân ta. Xây dựng hệ thống chính trị XHCN Việt Nam mang bản chất GCCN, do </w:t>
      </w:r>
      <w:r>
        <w:rPr>
          <w:rFonts w:hint="eastAsia"/>
        </w:rPr>
        <w:t>Đ</w:t>
      </w:r>
      <w:r>
        <w:t xml:space="preserve">ảng cộng sản lãnh </w:t>
      </w:r>
      <w:r>
        <w:rPr>
          <w:rFonts w:hint="eastAsia"/>
        </w:rPr>
        <w:t>đ</w:t>
      </w:r>
      <w:r>
        <w:t xml:space="preserve">ạo, </w:t>
      </w:r>
      <w:r>
        <w:rPr>
          <w:rFonts w:hint="eastAsia"/>
        </w:rPr>
        <w:t>đ</w:t>
      </w:r>
      <w:r>
        <w:t>ảm bảo cho QCND thực sự là ng</w:t>
      </w:r>
      <w:r>
        <w:rPr>
          <w:rFonts w:hint="eastAsia"/>
        </w:rPr>
        <w:t>ư</w:t>
      </w:r>
      <w:r>
        <w:t>ới chủ của xã hội. Toàn bộ quyền lực thuộc về nhân dân, từng b</w:t>
      </w:r>
      <w:r>
        <w:rPr>
          <w:rFonts w:hint="eastAsia"/>
        </w:rPr>
        <w:t>ư</w:t>
      </w:r>
      <w:r>
        <w:t>ớc thực hiện dân chủ XHCN.</w:t>
      </w:r>
    </w:p>
    <w:p w:rsidR="001D7F16" w:rsidRPr="001D7F16" w:rsidRDefault="001D7F16" w:rsidP="001D7F16">
      <w:pPr>
        <w:pStyle w:val="ListBullet2"/>
        <w:widowControl w:val="0"/>
        <w:spacing w:line="300" w:lineRule="auto"/>
      </w:pPr>
      <w:r>
        <w:t xml:space="preserve">+ </w:t>
      </w:r>
      <w:r>
        <w:rPr>
          <w:i/>
        </w:rPr>
        <w:t>Về pháp quyền</w:t>
      </w:r>
      <w:r>
        <w:t xml:space="preserve">: chúng ta </w:t>
      </w:r>
      <w:r>
        <w:rPr>
          <w:rFonts w:hint="eastAsia"/>
        </w:rPr>
        <w:t>đ</w:t>
      </w:r>
      <w:r>
        <w:t>ang xây dựng một nhà n</w:t>
      </w:r>
      <w:r>
        <w:rPr>
          <w:rFonts w:hint="eastAsia"/>
        </w:rPr>
        <w:t>ư</w:t>
      </w:r>
      <w:r>
        <w:t>ớc pháp quyền XHCN, mang bản chất cách mạng, tiến bộ, “của dân do dân vì dân”. Trong hệ thống này quyền làm chủ thuộc về nhân dân. Với tổ chức 3 c</w:t>
      </w:r>
      <w:r>
        <w:rPr>
          <w:rFonts w:hint="eastAsia"/>
        </w:rPr>
        <w:t>ơ</w:t>
      </w:r>
      <w:r>
        <w:t xml:space="preserve"> quan: Lập pháp, Hành pháp và T</w:t>
      </w:r>
      <w:r>
        <w:rPr>
          <w:rFonts w:hint="eastAsia"/>
        </w:rPr>
        <w:t>ư</w:t>
      </w:r>
      <w:r>
        <w:t xml:space="preserve"> pháp thống nhất, </w:t>
      </w:r>
      <w:r>
        <w:rPr>
          <w:rFonts w:hint="eastAsia"/>
        </w:rPr>
        <w:t>đ</w:t>
      </w:r>
      <w:r>
        <w:t>ặt d</w:t>
      </w:r>
      <w:r>
        <w:rPr>
          <w:rFonts w:hint="eastAsia"/>
        </w:rPr>
        <w:t>ư</w:t>
      </w:r>
      <w:r>
        <w:t xml:space="preserve">ới sự lãnh </w:t>
      </w:r>
      <w:r>
        <w:rPr>
          <w:rFonts w:hint="eastAsia"/>
        </w:rPr>
        <w:t>đ</w:t>
      </w:r>
      <w:r>
        <w:t xml:space="preserve">ạo của </w:t>
      </w:r>
      <w:r>
        <w:rPr>
          <w:rFonts w:hint="eastAsia"/>
        </w:rPr>
        <w:t>Đ</w:t>
      </w:r>
      <w:r>
        <w:t>ảng CSVN</w:t>
      </w:r>
    </w:p>
    <w:p w:rsidR="001D7F16" w:rsidRPr="00DF7793" w:rsidRDefault="001D7F16"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Default="00C046B8" w:rsidP="00C046B8">
      <w:pPr>
        <w:pStyle w:val="Heading3"/>
        <w:spacing w:before="0" w:line="420" w:lineRule="atLeast"/>
        <w:ind w:firstLine="720"/>
        <w:rPr>
          <w:rFonts w:ascii="Times New Roman" w:hAnsi="Times New Roman" w:cs="Times New Roman"/>
          <w:color w:val="auto"/>
          <w:sz w:val="28"/>
          <w:szCs w:val="28"/>
          <w:lang w:val="vi-VN"/>
        </w:rPr>
      </w:pPr>
      <w:bookmarkStart w:id="9" w:name="_Toc2032710"/>
      <w:bookmarkStart w:id="10" w:name="_Toc2031391"/>
      <w:r w:rsidRPr="00DF7793">
        <w:rPr>
          <w:rFonts w:ascii="Times New Roman" w:hAnsi="Times New Roman" w:cs="Times New Roman"/>
          <w:color w:val="auto"/>
          <w:sz w:val="28"/>
          <w:szCs w:val="28"/>
          <w:lang w:val="vi-VN"/>
        </w:rPr>
        <w:t>2.2. Kinh tế chính trị Mác – Lênin</w:t>
      </w:r>
      <w:bookmarkEnd w:id="9"/>
      <w:bookmarkEnd w:id="10"/>
    </w:p>
    <w:p w:rsidR="001D7F16" w:rsidRPr="001D7F16" w:rsidRDefault="001D7F16" w:rsidP="001D7F16">
      <w:pPr>
        <w:rPr>
          <w:lang w:val="vi-VN"/>
        </w:rPr>
      </w:pP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2.2.1. Học thuyết giá trị</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b/>
          <w:i/>
          <w:szCs w:val="28"/>
          <w:lang w:val="pt-BR"/>
        </w:rPr>
        <w:t>Hàng hoá</w:t>
      </w:r>
      <w:r w:rsidRPr="00DF7793">
        <w:rPr>
          <w:rFonts w:cs="Times New Roman"/>
          <w:szCs w:val="28"/>
          <w:lang w:val="pt-BR"/>
        </w:rPr>
        <w:t xml:space="preserve">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Khái niệm</w:t>
      </w:r>
      <w:r w:rsidRPr="00DF7793">
        <w:rPr>
          <w:rFonts w:cs="Times New Roman"/>
          <w:szCs w:val="28"/>
          <w:lang w:val="pt-BR"/>
        </w:rPr>
        <w:t xml:space="preserve">: Hàng hóa là sản phẩm của lao động, dùng để thoả mãn một nhu cầu nhất định nào đó của con người thông qua trao đổi mua và bán.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Hai thuộc tính của hàng hóa</w:t>
      </w:r>
      <w:r w:rsidRPr="00DF7793">
        <w:rPr>
          <w:rFonts w:cs="Times New Roman"/>
          <w:szCs w:val="28"/>
          <w:lang w:val="pt-BR"/>
        </w:rPr>
        <w:t xml:space="preserve">: giá trị và giá trị sử dụng.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Giá trị sử dụng của hàng hoá:</w:t>
      </w:r>
      <w:r w:rsidRPr="00DF7793">
        <w:rPr>
          <w:rFonts w:cs="Times New Roman"/>
          <w:szCs w:val="28"/>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Giá trị của hàng hoá</w:t>
      </w:r>
      <w:r w:rsidRPr="00DF7793">
        <w:rPr>
          <w:rFonts w:cs="Times New Roman"/>
          <w:szCs w:val="28"/>
          <w:lang w:val="pt-BR"/>
        </w:rPr>
        <w:t xml:space="preserve">: là lao động xã hội cần thiết của người sản xuất hàng hoá kết tinh trong hàng hoá, nó được đo bằng thời gian lao động xã hội cần thiết để sản xuất ra hàng hóa đó.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Thời gian lao động xã hội cần thiết</w:t>
      </w:r>
      <w:r w:rsidRPr="00DF7793">
        <w:rPr>
          <w:rFonts w:cs="Times New Roman"/>
          <w:szCs w:val="28"/>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 </w:t>
      </w:r>
      <w:r w:rsidRPr="00DF7793">
        <w:rPr>
          <w:rFonts w:cs="Times New Roman"/>
          <w:b/>
          <w:i/>
          <w:szCs w:val="28"/>
          <w:lang w:val="pt-BR"/>
        </w:rPr>
        <w:t>Quy luật giá trị</w:t>
      </w:r>
      <w:r w:rsidRPr="00DF7793">
        <w:rPr>
          <w:rFonts w:cs="Times New Roman"/>
          <w:szCs w:val="28"/>
          <w:lang w:val="pt-BR"/>
        </w:rPr>
        <w:t xml:space="preserve"> là quy luật kinh tế căn bản của sản xuất và trao đổi hàng hoá. Ở đâu có sản xuất hàng hoá thì ở đó có sự tồn tại và phát huy tác dụng của quy luật giá trị.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Theo quy luật giá trị, sản xuất và trao đổi hàng hoá phải dựa trên cơ sở hao phí lao động xã hội cần thiết.</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Trong kinh tế hàng hoá, mỗi người sản xuất phải điều chỉnh làm cho hao phí lao động cá biệt của mình phù hợp với mức chi phí mà xã hội chấp nhận được.</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Trao đổi hàng hoá cũng phải dựa trên cơ sở hao phí lao động xã hội cần thiết, có nghĩa là trao đổi theo nguyên tắc ngang giá.</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Giá trị là cơ sở của giá cả, còn giá cả là sự biểu hiện bằng tiền của giá trị, nên trước hết giá cả phụ thuộc vào giá trị. 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lastRenderedPageBreak/>
        <w:t xml:space="preserve">- Ý nghĩa của học thuyết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 </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 xml:space="preserve">2.2.2. Học thuyết giá trị thặng dư  </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Hàng hóa sức lao động</w:t>
      </w:r>
    </w:p>
    <w:p w:rsidR="00C046B8" w:rsidRPr="00DF7793" w:rsidRDefault="00C046B8" w:rsidP="00C046B8">
      <w:pPr>
        <w:tabs>
          <w:tab w:val="left" w:pos="540"/>
          <w:tab w:val="left" w:pos="8280"/>
        </w:tabs>
        <w:spacing w:after="0" w:line="420" w:lineRule="atLeast"/>
        <w:ind w:firstLine="720"/>
        <w:jc w:val="both"/>
        <w:rPr>
          <w:rFonts w:cs="Times New Roman"/>
          <w:szCs w:val="28"/>
        </w:rPr>
      </w:pPr>
      <w:r w:rsidRPr="00DF7793">
        <w:rPr>
          <w:rFonts w:cs="Times New Roman"/>
          <w:i/>
          <w:szCs w:val="28"/>
          <w:lang w:val="pt-BR"/>
        </w:rPr>
        <w:t>- Khái niệm sức lao động</w:t>
      </w:r>
      <w:r w:rsidRPr="00DF7793">
        <w:rPr>
          <w:rFonts w:cs="Times New Roman"/>
          <w:szCs w:val="28"/>
        </w:rPr>
        <w:t>: Sức lao động là toàn bộ thể lực và trí lực tồn tại trong cơ thể con người, nó được vận dụng vào quá trình lao động sản xuất.</w:t>
      </w:r>
    </w:p>
    <w:p w:rsidR="00C046B8" w:rsidRPr="00DF7793" w:rsidRDefault="00C046B8" w:rsidP="00C046B8">
      <w:pPr>
        <w:tabs>
          <w:tab w:val="left" w:pos="540"/>
          <w:tab w:val="left" w:pos="8280"/>
        </w:tabs>
        <w:spacing w:after="0" w:line="420" w:lineRule="atLeast"/>
        <w:ind w:firstLine="720"/>
        <w:jc w:val="both"/>
        <w:rPr>
          <w:rFonts w:cs="Times New Roman"/>
          <w:i/>
          <w:szCs w:val="28"/>
        </w:rPr>
      </w:pPr>
      <w:r w:rsidRPr="00DF7793">
        <w:rPr>
          <w:rFonts w:cs="Times New Roman"/>
          <w:i/>
          <w:szCs w:val="28"/>
        </w:rPr>
        <w:t>- Hai điều kiện để sức lao động trở thành hàng hóa:</w:t>
      </w:r>
    </w:p>
    <w:p w:rsidR="00C046B8" w:rsidRPr="00DF7793" w:rsidRDefault="00C046B8" w:rsidP="00C046B8">
      <w:pPr>
        <w:tabs>
          <w:tab w:val="left" w:pos="540"/>
          <w:tab w:val="left" w:pos="8280"/>
        </w:tabs>
        <w:spacing w:after="0" w:line="420" w:lineRule="atLeast"/>
        <w:ind w:firstLine="720"/>
        <w:jc w:val="both"/>
        <w:rPr>
          <w:rFonts w:cs="Times New Roman"/>
          <w:szCs w:val="28"/>
        </w:rPr>
      </w:pPr>
      <w:r w:rsidRPr="00DF7793">
        <w:rPr>
          <w:rFonts w:cs="Times New Roman"/>
          <w:szCs w:val="28"/>
        </w:rPr>
        <w:t>+ Người lao động được tự do về thân thể</w:t>
      </w:r>
    </w:p>
    <w:p w:rsidR="00C046B8" w:rsidRPr="00DF7793" w:rsidRDefault="00C046B8" w:rsidP="00C046B8">
      <w:pPr>
        <w:tabs>
          <w:tab w:val="left" w:pos="540"/>
          <w:tab w:val="left" w:pos="8280"/>
        </w:tabs>
        <w:spacing w:after="0" w:line="420" w:lineRule="atLeast"/>
        <w:ind w:firstLine="720"/>
        <w:jc w:val="both"/>
        <w:rPr>
          <w:rFonts w:cs="Times New Roman"/>
          <w:szCs w:val="28"/>
          <w:shd w:val="clear" w:color="auto" w:fill="F4D0A8"/>
        </w:rPr>
      </w:pPr>
      <w:r w:rsidRPr="00DF7793">
        <w:rPr>
          <w:rFonts w:cs="Times New Roman"/>
          <w:szCs w:val="28"/>
        </w:rPr>
        <w:t>+ Người lao động không có tư liệu sản xuất và phải bán sức lao động của mình, trở thành những người làm thuê</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 </w:t>
      </w:r>
      <w:r w:rsidRPr="00DF7793">
        <w:rPr>
          <w:rFonts w:cs="Times New Roman"/>
          <w:i/>
          <w:szCs w:val="28"/>
          <w:lang w:val="pt-BR"/>
        </w:rPr>
        <w:t>Hai thuộc tính của hàng hóa sức lao động:</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 Giá trị hàng hoá sức lao động: </w:t>
      </w:r>
      <w:r w:rsidRPr="00DF7793">
        <w:rPr>
          <w:rFonts w:cs="Times New Roman"/>
          <w:szCs w:val="28"/>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Giá trị sử dụng của hàng hoá sức lao động:</w:t>
      </w:r>
      <w:r w:rsidRPr="00DF7793">
        <w:rPr>
          <w:rFonts w:cs="Times New Roman"/>
          <w:szCs w:val="28"/>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Giá trị thặng dư là một bộ phận của giá trị mới dôi ra ngoài giá trị sức lao động do công nhân làm thuê tạo ra và bị nhà tư bản chiếm không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 xml:space="preserve">Ý nghĩa của học thuyết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lastRenderedPageBreak/>
        <w:t xml:space="preserve">Học thuyết giá trị thặng dư đã bóc trần bản chất của nền sản xuất tư bản chủ nghĩa; chứng minh khoa học về cách thức bóc lột của giai cấp tư sản đối với công nhân làm thuê và luận chứng những mâu thuẫn nội tại của chủ nghĩa tư bản.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Cung cấp tri thức về lịch sử phát triển của sản xuất tư bản chủ nghĩa, là cơ sở khoa học để phân tích nguyên nhân và dự báo chiều hướng phát triển kinh tế và xã hội.</w:t>
      </w:r>
    </w:p>
    <w:p w:rsidR="00C046B8" w:rsidRPr="00DF7793" w:rsidRDefault="00C046B8" w:rsidP="00C046B8">
      <w:pPr>
        <w:tabs>
          <w:tab w:val="left" w:pos="540"/>
          <w:tab w:val="left" w:pos="8280"/>
        </w:tabs>
        <w:spacing w:after="0" w:line="420" w:lineRule="atLeast"/>
        <w:ind w:firstLine="720"/>
        <w:jc w:val="both"/>
        <w:rPr>
          <w:rFonts w:cs="Times New Roman"/>
          <w:b/>
          <w:szCs w:val="28"/>
          <w:lang w:val="pt-BR"/>
        </w:rPr>
      </w:pPr>
      <w:r w:rsidRPr="00DF7793">
        <w:rPr>
          <w:rFonts w:cs="Times New Roman"/>
          <w:b/>
          <w:szCs w:val="28"/>
          <w:lang w:val="pt-BR"/>
        </w:rPr>
        <w:t>2.3. Chủ nghĩa xã hội khoa học</w:t>
      </w:r>
    </w:p>
    <w:p w:rsidR="00C046B8" w:rsidRPr="00DF7793" w:rsidRDefault="00C046B8" w:rsidP="00C046B8">
      <w:pPr>
        <w:tabs>
          <w:tab w:val="left" w:pos="540"/>
          <w:tab w:val="left" w:pos="8280"/>
        </w:tabs>
        <w:spacing w:after="0" w:line="420" w:lineRule="atLeast"/>
        <w:ind w:firstLine="720"/>
        <w:jc w:val="both"/>
        <w:rPr>
          <w:rFonts w:cs="Times New Roman"/>
          <w:b/>
          <w:szCs w:val="28"/>
          <w:lang w:val="pt-BR"/>
        </w:rPr>
      </w:pPr>
      <w:r w:rsidRPr="00DF7793">
        <w:rPr>
          <w:rFonts w:cs="Times New Roman"/>
          <w:b/>
          <w:szCs w:val="28"/>
          <w:lang w:val="pt-BR"/>
        </w:rPr>
        <w:t>2.3.1. Lý luận về sứ mệnh lịch sử của giai cấp công nhân</w:t>
      </w:r>
    </w:p>
    <w:p w:rsidR="00C046B8" w:rsidRPr="00DF7793" w:rsidRDefault="00C046B8" w:rsidP="00C046B8">
      <w:pPr>
        <w:tabs>
          <w:tab w:val="left" w:pos="540"/>
        </w:tabs>
        <w:spacing w:after="0" w:line="420" w:lineRule="atLeast"/>
        <w:ind w:firstLine="720"/>
        <w:jc w:val="both"/>
        <w:rPr>
          <w:rFonts w:cs="Times New Roman"/>
          <w:b/>
          <w:i/>
          <w:szCs w:val="28"/>
          <w:lang w:val="pt-BR"/>
        </w:rPr>
      </w:pPr>
      <w:r w:rsidRPr="00DF7793">
        <w:rPr>
          <w:rFonts w:cs="Times New Roman"/>
          <w:b/>
          <w:i/>
          <w:szCs w:val="28"/>
          <w:lang w:val="pt-BR"/>
        </w:rPr>
        <w:tab/>
        <w:t xml:space="preserve">Định nghĩa giai cấp công nhân </w:t>
      </w:r>
    </w:p>
    <w:p w:rsidR="00C046B8" w:rsidRPr="00DF7793" w:rsidRDefault="00C046B8" w:rsidP="00C046B8">
      <w:pPr>
        <w:tabs>
          <w:tab w:val="left" w:pos="540"/>
        </w:tabs>
        <w:spacing w:after="0" w:line="420" w:lineRule="atLeast"/>
        <w:ind w:firstLine="720"/>
        <w:jc w:val="both"/>
        <w:rPr>
          <w:rFonts w:cs="Times New Roman"/>
          <w:i/>
          <w:szCs w:val="28"/>
          <w:shd w:val="clear" w:color="auto" w:fill="FFFFFF"/>
          <w:lang w:val="pt-BR"/>
        </w:rPr>
      </w:pPr>
      <w:r w:rsidRPr="00DF7793">
        <w:rPr>
          <w:rFonts w:cs="Times New Roman"/>
          <w:i/>
          <w:szCs w:val="28"/>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C046B8" w:rsidRPr="00DF7793" w:rsidRDefault="00C046B8" w:rsidP="00C046B8">
      <w:pPr>
        <w:tabs>
          <w:tab w:val="left" w:pos="540"/>
        </w:tabs>
        <w:spacing w:after="0" w:line="420" w:lineRule="atLeast"/>
        <w:jc w:val="both"/>
        <w:rPr>
          <w:rFonts w:cs="Times New Roman"/>
          <w:b/>
          <w:i/>
          <w:szCs w:val="28"/>
          <w:lang w:val="pt-BR"/>
        </w:rPr>
      </w:pPr>
      <w:r w:rsidRPr="00DF7793">
        <w:rPr>
          <w:rFonts w:cs="Times New Roman"/>
          <w:b/>
          <w:i/>
          <w:szCs w:val="28"/>
          <w:lang w:val="pt-BR"/>
        </w:rPr>
        <w:tab/>
      </w:r>
      <w:r w:rsidRPr="00DF7793">
        <w:rPr>
          <w:rFonts w:cs="Times New Roman"/>
          <w:b/>
          <w:i/>
          <w:szCs w:val="28"/>
          <w:lang w:val="pt-BR"/>
        </w:rPr>
        <w:tab/>
        <w:t>Đặc trưng cơ bản của giai cấp công nhân</w:t>
      </w:r>
    </w:p>
    <w:p w:rsidR="00C046B8" w:rsidRPr="00DF7793" w:rsidRDefault="00C046B8" w:rsidP="00C046B8">
      <w:pPr>
        <w:tabs>
          <w:tab w:val="left" w:pos="540"/>
        </w:tabs>
        <w:spacing w:after="0" w:line="420" w:lineRule="atLeast"/>
        <w:ind w:firstLine="720"/>
        <w:jc w:val="both"/>
        <w:rPr>
          <w:rFonts w:cs="Times New Roman"/>
          <w:i/>
          <w:szCs w:val="28"/>
          <w:lang w:val="pt-BR"/>
        </w:rPr>
      </w:pPr>
      <w:r w:rsidRPr="00DF7793">
        <w:rPr>
          <w:rFonts w:cs="Times New Roman"/>
          <w:i/>
          <w:szCs w:val="28"/>
          <w:lang w:val="pt-BR"/>
        </w:rPr>
        <w:t xml:space="preserve">- Về địa vị kinh tế - xã hội của giai cấp công nhân </w:t>
      </w:r>
    </w:p>
    <w:p w:rsidR="00C046B8" w:rsidRPr="00DF7793" w:rsidRDefault="00C046B8" w:rsidP="00C046B8">
      <w:pPr>
        <w:tabs>
          <w:tab w:val="left" w:pos="540"/>
          <w:tab w:val="left" w:pos="8280"/>
        </w:tabs>
        <w:spacing w:after="0" w:line="420" w:lineRule="atLeast"/>
        <w:ind w:firstLine="720"/>
        <w:jc w:val="both"/>
        <w:rPr>
          <w:rFonts w:cs="Times New Roman"/>
          <w:i/>
          <w:szCs w:val="28"/>
          <w:lang w:val="pt-BR"/>
        </w:rPr>
      </w:pPr>
      <w:r w:rsidRPr="00DF7793">
        <w:rPr>
          <w:rFonts w:cs="Times New Roman"/>
          <w:i/>
          <w:szCs w:val="28"/>
          <w:lang w:val="pt-BR"/>
        </w:rPr>
        <w:t xml:space="preserve">Thứ nhất, </w:t>
      </w:r>
      <w:r w:rsidRPr="00DF7793">
        <w:rPr>
          <w:rFonts w:cs="Times New Roman"/>
          <w:szCs w:val="28"/>
          <w:lang w:val="pt-BR"/>
        </w:rPr>
        <w:t>về phương thức lao động</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Thứ hai, </w:t>
      </w:r>
      <w:r w:rsidRPr="00DF7793">
        <w:rPr>
          <w:rFonts w:cs="Times New Roman"/>
          <w:szCs w:val="28"/>
          <w:lang w:val="pt-BR"/>
        </w:rPr>
        <w:t>về địa vị của giai cấp công nhân trong quan hệ sản xuất tư bản chủ nghĩa</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C046B8" w:rsidRPr="00DF7793" w:rsidRDefault="00C046B8" w:rsidP="00C046B8">
      <w:pPr>
        <w:tabs>
          <w:tab w:val="left" w:pos="540"/>
          <w:tab w:val="left" w:pos="8280"/>
        </w:tabs>
        <w:spacing w:after="0" w:line="420" w:lineRule="atLeast"/>
        <w:ind w:firstLine="720"/>
        <w:jc w:val="both"/>
        <w:rPr>
          <w:rFonts w:cs="Times New Roman"/>
          <w:i/>
          <w:szCs w:val="28"/>
          <w:lang w:val="pt-BR"/>
        </w:rPr>
      </w:pPr>
      <w:r w:rsidRPr="00DF7793">
        <w:rPr>
          <w:rFonts w:cs="Times New Roman"/>
          <w:i/>
          <w:szCs w:val="28"/>
          <w:lang w:val="pt-BR"/>
        </w:rPr>
        <w:lastRenderedPageBreak/>
        <w:t>- Về đặc điểm chính trị - xã hội của giai cấp công nhân</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Thứ nhất, </w:t>
      </w:r>
      <w:r w:rsidRPr="00DF7793">
        <w:rPr>
          <w:rFonts w:cs="Times New Roman"/>
          <w:szCs w:val="28"/>
          <w:lang w:val="pt-BR"/>
        </w:rPr>
        <w:t xml:space="preserve">giai cấp công nhân là giai cấp tiên tiến vì họ đại biểu cho phương thức sản xuất hiện đại nhất, gắn với khoa học và công nghệ tiên tiến - xu hướng của xã hội tương lai.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Thứ hai, </w:t>
      </w:r>
      <w:r w:rsidRPr="00DF7793">
        <w:rPr>
          <w:rFonts w:cs="Times New Roman"/>
          <w:szCs w:val="28"/>
          <w:lang w:val="pt-BR"/>
        </w:rPr>
        <w:t xml:space="preserve">giai cấp công nhân có tinh thần cách mạng triệt để. Trong xã hội tư bản, họ luôn đi đầu đấu tranh vì không có gì để mất, nếu được thì được tất cả. Mục đích của họ không chỉ là giải phóng mình mà còn giải phóng toàn bộ xã hội.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Thứ ba, </w:t>
      </w:r>
      <w:r w:rsidRPr="00DF7793">
        <w:rPr>
          <w:rFonts w:cs="Times New Roman"/>
          <w:szCs w:val="28"/>
          <w:lang w:val="pt-BR"/>
        </w:rPr>
        <w:t xml:space="preserve">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Thứ tư, </w:t>
      </w:r>
      <w:r w:rsidRPr="00DF7793">
        <w:rPr>
          <w:rFonts w:cs="Times New Roman"/>
          <w:szCs w:val="28"/>
          <w:lang w:val="pt-BR"/>
        </w:rPr>
        <w:t xml:space="preserve">giai cấp công nhân có tinh thần quốc tế vô sản vì sản xuất công nghiệp tư bản chủ nghĩa có tính chất quốc tế; vì vậy, lao động của họ cũng có tính chất quốc tế. </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Sứ mệnh lịch sử của giai cấp công nhân</w:t>
      </w:r>
    </w:p>
    <w:p w:rsidR="00C046B8" w:rsidRPr="00DF7793" w:rsidRDefault="00C046B8" w:rsidP="00C046B8">
      <w:pPr>
        <w:tabs>
          <w:tab w:val="left" w:pos="540"/>
          <w:tab w:val="left" w:pos="8280"/>
        </w:tabs>
        <w:spacing w:after="0" w:line="420" w:lineRule="atLeast"/>
        <w:ind w:firstLine="720"/>
        <w:jc w:val="both"/>
        <w:rPr>
          <w:rFonts w:cs="Times New Roman"/>
          <w:i/>
          <w:szCs w:val="28"/>
          <w:lang w:val="pt-BR"/>
        </w:rPr>
      </w:pPr>
      <w:r w:rsidRPr="00DF7793">
        <w:rPr>
          <w:rFonts w:cs="Times New Roman"/>
          <w:szCs w:val="28"/>
          <w:shd w:val="clear" w:color="auto" w:fill="FFFFFF"/>
        </w:rPr>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đó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C046B8" w:rsidRPr="00DF7793" w:rsidRDefault="00C046B8" w:rsidP="00C046B8">
      <w:pPr>
        <w:tabs>
          <w:tab w:val="left" w:pos="540"/>
        </w:tabs>
        <w:spacing w:after="0" w:line="420" w:lineRule="atLeast"/>
        <w:ind w:firstLine="720"/>
        <w:jc w:val="both"/>
        <w:rPr>
          <w:rFonts w:cs="Times New Roman"/>
          <w:b/>
          <w:szCs w:val="28"/>
          <w:lang w:val="pt-BR"/>
        </w:rPr>
      </w:pPr>
      <w:r w:rsidRPr="00DF7793">
        <w:rPr>
          <w:rFonts w:cs="Times New Roman"/>
          <w:b/>
          <w:szCs w:val="28"/>
          <w:lang w:val="pt-BR"/>
        </w:rPr>
        <w:t>2.3.2. Tiến trình phát triển của hình thái kinh tế - xã hội cộng sản chủ nghĩa</w:t>
      </w:r>
    </w:p>
    <w:p w:rsidR="00C046B8" w:rsidRPr="00DF7793" w:rsidRDefault="00C046B8" w:rsidP="00C046B8">
      <w:pPr>
        <w:tabs>
          <w:tab w:val="left" w:pos="540"/>
        </w:tabs>
        <w:spacing w:after="0" w:line="420" w:lineRule="atLeast"/>
        <w:ind w:firstLine="720"/>
        <w:jc w:val="both"/>
        <w:rPr>
          <w:rFonts w:cs="Times New Roman"/>
          <w:b/>
          <w:i/>
          <w:szCs w:val="28"/>
          <w:lang w:val="pt-BR"/>
        </w:rPr>
      </w:pPr>
      <w:r w:rsidRPr="00DF7793">
        <w:rPr>
          <w:rFonts w:cs="Times New Roman"/>
          <w:b/>
          <w:i/>
          <w:szCs w:val="28"/>
          <w:lang w:val="pt-BR"/>
        </w:rPr>
        <w:t>Thời kỳ quá độ từ chủ nghĩa tư bản lên chủ nghĩa xã hội</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szCs w:val="28"/>
          <w:lang w:val="pt-BR"/>
        </w:rPr>
        <w:t xml:space="preserve">Theo chủ nghĩa Mác, thời kỳ quá độ là thời kỳ cải biến cách mạng sâu sắc, toàn diện từ chủ nghĩa tư bản lên chủ nghĩa cộng sản. Đó là thời kỳ mà, đồng thời cùng tồn tại những đặc điểm, đặc trưng của cả hai kết cấu kinh tế - xã hội tư bản chủ nghĩa và cộng sản chủ nghĩa và diễn ra cuộc đấu tranh giữa chủ nghĩa tư bản đã bị </w:t>
      </w:r>
      <w:r w:rsidRPr="00DF7793">
        <w:rPr>
          <w:rFonts w:cs="Times New Roman"/>
          <w:szCs w:val="28"/>
          <w:lang w:val="pt-BR"/>
        </w:rPr>
        <w:lastRenderedPageBreak/>
        <w:t>đánh bại nhưng chưa bị tiêu diệt hẳn và chủ nghĩa cộng sản đã phát sinh nhưng còn rất non yếu.</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 Tất yếu của thời kỳ quá độ từ chủ nghĩa tư bản lên chủ nghĩa xã hội</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szCs w:val="28"/>
          <w:lang w:val="pt-BR"/>
        </w:rPr>
        <w:t>Các 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 Đặc điểm của thời kỳ quá độ</w:t>
      </w:r>
      <w:r w:rsidRPr="00DF7793">
        <w:rPr>
          <w:rFonts w:cs="Times New Roman"/>
          <w:szCs w:val="28"/>
          <w:lang w:val="pt-BR"/>
        </w:rPr>
        <w:t xml:space="preserve"> từ chủ nghĩa tư bản lên chủ nghĩa xã hội là tồn tại đan xen những yếu tố của xã hội cũ và những nhân tố của xã hội mới. </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szCs w:val="28"/>
          <w:lang w:val="pt-BR"/>
        </w:rPr>
        <w:t xml:space="preserve">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C046B8" w:rsidRPr="00DF7793" w:rsidRDefault="00C046B8" w:rsidP="00C046B8">
      <w:pPr>
        <w:tabs>
          <w:tab w:val="left" w:pos="540"/>
        </w:tabs>
        <w:spacing w:after="0" w:line="420" w:lineRule="atLeast"/>
        <w:ind w:firstLine="720"/>
        <w:jc w:val="both"/>
        <w:rPr>
          <w:rFonts w:cs="Times New Roman"/>
          <w:i/>
          <w:szCs w:val="28"/>
          <w:lang w:val="pt-BR"/>
        </w:rPr>
      </w:pPr>
      <w:r w:rsidRPr="00DF7793">
        <w:rPr>
          <w:rFonts w:cs="Times New Roman"/>
          <w:i/>
          <w:szCs w:val="28"/>
          <w:lang w:val="pt-BR"/>
        </w:rPr>
        <w:t>+ Nội dung của thời kỳ quá độ lên chủ nghĩa xã hội</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Trong lĩnh vực kinh tế</w:t>
      </w:r>
      <w:r w:rsidRPr="00DF7793">
        <w:rPr>
          <w:rFonts w:cs="Times New Roman"/>
          <w:szCs w:val="28"/>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Trong lĩnh vực chính trị</w:t>
      </w:r>
      <w:r w:rsidRPr="00DF7793">
        <w:rPr>
          <w:rFonts w:cs="Times New Roman"/>
          <w:szCs w:val="28"/>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Trong lĩnh vực tư tưởng - văn hoá</w:t>
      </w:r>
      <w:r w:rsidRPr="00DF7793">
        <w:rPr>
          <w:rFonts w:cs="Times New Roman"/>
          <w:szCs w:val="28"/>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lastRenderedPageBreak/>
        <w:t>Trong lĩnh vực xã hội:</w:t>
      </w:r>
      <w:r w:rsidRPr="00DF7793">
        <w:rPr>
          <w:rFonts w:cs="Times New Roman"/>
          <w:szCs w:val="28"/>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Về xã hội xã hội chủ nghĩa</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Đây là giai đoạn thấp của chủ nghĩa cộng sản, là xã hội có những đặc trưng cơ bản: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Có chế độ công hữu về tư liệu sản xuất; không còn chế độ người bóc lột người. Cách tổ chức lao động và kỷ luật lao động trên tinh thần tự giác, tự nguyện.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Thực hiện nguyên tắc phân phối theo lao động và phân phối theo phúc lợi xã hội ngày càng tăng.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Là xã hội dân chủ, Nhà nước có tính nhân dân rộng rãi, tính dân tộc sâu sắc.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Con người có cuộc sống ấm no, tự do, hạnh phúc, bình đẳng, phát triển toàn diện. </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Về xã hội cộng sản chủ nghĩa</w:t>
      </w:r>
    </w:p>
    <w:p w:rsidR="00C046B8" w:rsidRPr="00DF7793" w:rsidRDefault="00C046B8" w:rsidP="00C046B8">
      <w:pPr>
        <w:tabs>
          <w:tab w:val="left" w:pos="540"/>
          <w:tab w:val="left" w:pos="8280"/>
          <w:tab w:val="left" w:pos="8370"/>
        </w:tabs>
        <w:spacing w:after="0" w:line="420" w:lineRule="atLeast"/>
        <w:ind w:firstLine="720"/>
        <w:jc w:val="both"/>
        <w:rPr>
          <w:rFonts w:cs="Times New Roman"/>
          <w:szCs w:val="28"/>
          <w:lang w:val="pt-BR"/>
        </w:rPr>
      </w:pPr>
      <w:r w:rsidRPr="00DF7793">
        <w:rPr>
          <w:rFonts w:cs="Times New Roman"/>
          <w:szCs w:val="28"/>
          <w:lang w:val="pt-BR"/>
        </w:rPr>
        <w:t xml:space="preserve">Xã 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C046B8" w:rsidRPr="00DF7793" w:rsidRDefault="00C046B8" w:rsidP="00C046B8">
      <w:pPr>
        <w:tabs>
          <w:tab w:val="left" w:pos="540"/>
          <w:tab w:val="left" w:pos="8280"/>
          <w:tab w:val="left" w:pos="8370"/>
        </w:tabs>
        <w:spacing w:after="0" w:line="420" w:lineRule="atLeast"/>
        <w:ind w:firstLine="720"/>
        <w:jc w:val="both"/>
        <w:rPr>
          <w:rFonts w:cs="Times New Roman"/>
          <w:szCs w:val="28"/>
          <w:lang w:val="pt-BR"/>
        </w:rPr>
      </w:pPr>
      <w:r w:rsidRPr="00DF7793">
        <w:rPr>
          <w:rFonts w:cs="Times New Roman"/>
          <w:szCs w:val="28"/>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C046B8" w:rsidRPr="00DF7793" w:rsidRDefault="00C046B8" w:rsidP="00C046B8">
      <w:pPr>
        <w:pStyle w:val="Heading2"/>
        <w:spacing w:before="0" w:line="420" w:lineRule="atLeast"/>
        <w:ind w:firstLine="720"/>
        <w:rPr>
          <w:rFonts w:ascii="Times New Roman" w:eastAsia="Times New Roman" w:hAnsi="Times New Roman" w:cs="Times New Roman"/>
          <w:bCs w:val="0"/>
          <w:color w:val="auto"/>
          <w:sz w:val="28"/>
          <w:szCs w:val="28"/>
          <w:lang w:val="pt-BR"/>
        </w:rPr>
      </w:pPr>
      <w:bookmarkStart w:id="11" w:name="_Toc2032711"/>
      <w:r w:rsidRPr="00DF7793">
        <w:rPr>
          <w:rFonts w:ascii="Times New Roman" w:eastAsia="Times New Roman" w:hAnsi="Times New Roman" w:cs="Times New Roman"/>
          <w:bCs w:val="0"/>
          <w:color w:val="auto"/>
          <w:sz w:val="28"/>
          <w:szCs w:val="28"/>
          <w:lang w:val="vi-VN"/>
        </w:rPr>
        <w:t xml:space="preserve">3. </w:t>
      </w:r>
      <w:bookmarkStart w:id="12" w:name="_Hlk516558529"/>
      <w:r w:rsidRPr="00DF7793">
        <w:rPr>
          <w:rFonts w:ascii="Times New Roman" w:eastAsia="Times New Roman" w:hAnsi="Times New Roman" w:cs="Times New Roman"/>
          <w:bCs w:val="0"/>
          <w:color w:val="auto"/>
          <w:sz w:val="28"/>
          <w:szCs w:val="28"/>
          <w:lang w:val="pt-BR"/>
        </w:rPr>
        <w:t>Vai trò nền tảng tư tưởng, lý luận của chủ nghĩa Mác - Lênin</w:t>
      </w:r>
      <w:bookmarkEnd w:id="11"/>
      <w:r w:rsidRPr="00DF7793">
        <w:rPr>
          <w:rFonts w:ascii="Times New Roman" w:eastAsia="Times New Roman" w:hAnsi="Times New Roman" w:cs="Times New Roman"/>
          <w:bCs w:val="0"/>
          <w:color w:val="auto"/>
          <w:sz w:val="28"/>
          <w:szCs w:val="28"/>
          <w:lang w:val="pt-BR"/>
        </w:rPr>
        <w:t xml:space="preserve"> </w:t>
      </w:r>
      <w:bookmarkEnd w:id="12"/>
    </w:p>
    <w:p w:rsidR="00C046B8" w:rsidRPr="00DF7793" w:rsidRDefault="00C046B8" w:rsidP="00C046B8">
      <w:pPr>
        <w:shd w:val="clear" w:color="auto" w:fill="FFFFFF"/>
        <w:spacing w:after="0" w:line="420" w:lineRule="atLeast"/>
        <w:ind w:firstLine="720"/>
        <w:jc w:val="both"/>
        <w:rPr>
          <w:rFonts w:cs="Times New Roman"/>
          <w:b/>
          <w:szCs w:val="28"/>
          <w:lang w:val="pt-BR"/>
        </w:rPr>
      </w:pPr>
      <w:r w:rsidRPr="00DF7793">
        <w:rPr>
          <w:rFonts w:cs="Times New Roman"/>
          <w:b/>
          <w:szCs w:val="28"/>
          <w:lang w:val="pt-BR"/>
        </w:rPr>
        <w:t xml:space="preserve"> Vai trò của chủ nghĩa Mác- Lênin</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Triết học Mác - Lênin</w:t>
      </w:r>
      <w:r w:rsidRPr="00DF7793">
        <w:rPr>
          <w:rFonts w:cs="Times New Roman"/>
          <w:szCs w:val="28"/>
          <w:lang w:val="pt-BR"/>
        </w:rPr>
        <w:t xml:space="preserve"> Triết học Mác - Lênin mang lại cho con người khả năng nhận thức đúng đắn giới tự nhiên cũng như đời sống xã hội và tư duy.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lastRenderedPageBreak/>
        <w:t xml:space="preserve">Triết học Mác - Lênin không chỉ là lý luận về phương pháp giải thích thế giới mà còn là lý luận về phương pháp biến đổi và cải tạo thế giới.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i/>
          <w:szCs w:val="28"/>
          <w:lang w:val="pt-BR"/>
        </w:rPr>
        <w:t>Kinh tế chính trị Mác - Lênin</w:t>
      </w:r>
      <w:r w:rsidRPr="00DF7793">
        <w:rPr>
          <w:rFonts w:cs="Times New Roman"/>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i/>
          <w:szCs w:val="28"/>
          <w:lang w:val="pt-BR"/>
        </w:rPr>
        <w:t>Chủ nghĩa xã hội khoa học</w:t>
      </w:r>
      <w:r w:rsidRPr="00DF7793">
        <w:rPr>
          <w:rFonts w:cs="Times New Roman"/>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w:t>
      </w:r>
    </w:p>
    <w:p w:rsidR="00C046B8" w:rsidRPr="00DF7793" w:rsidRDefault="00C046B8" w:rsidP="00C046B8">
      <w:pPr>
        <w:shd w:val="clear" w:color="auto" w:fill="FFFFFF"/>
        <w:tabs>
          <w:tab w:val="left" w:pos="360"/>
        </w:tabs>
        <w:spacing w:after="0" w:line="420" w:lineRule="atLeast"/>
        <w:ind w:firstLine="720"/>
        <w:jc w:val="both"/>
        <w:rPr>
          <w:rFonts w:eastAsia="Times New Roman" w:cs="Times New Roman"/>
          <w:b/>
          <w:bCs/>
          <w:szCs w:val="28"/>
          <w:lang w:val="pt-BR"/>
        </w:rPr>
      </w:pPr>
      <w:r w:rsidRPr="00DF7793">
        <w:rPr>
          <w:rFonts w:eastAsia="Times New Roman" w:cs="Times New Roman"/>
          <w:b/>
          <w:bCs/>
          <w:szCs w:val="28"/>
          <w:lang w:val="vi-VN"/>
        </w:rPr>
        <w:t>Chủ nghĩa Mác - Lênin tiếp tục là nền tảng tư tưởng của Đảng và cách mạng nước ta</w:t>
      </w:r>
    </w:p>
    <w:p w:rsidR="00C046B8" w:rsidRPr="00DF7793" w:rsidRDefault="00C046B8" w:rsidP="00C046B8">
      <w:pPr>
        <w:shd w:val="clear" w:color="auto" w:fill="FFFFFF"/>
        <w:tabs>
          <w:tab w:val="left" w:pos="360"/>
        </w:tabs>
        <w:spacing w:after="0" w:line="420" w:lineRule="atLeast"/>
        <w:ind w:firstLine="720"/>
        <w:jc w:val="both"/>
        <w:rPr>
          <w:rStyle w:val="Emphasis"/>
          <w:rFonts w:cs="Times New Roman"/>
          <w:i w:val="0"/>
          <w:szCs w:val="28"/>
          <w:bdr w:val="none" w:sz="0" w:space="0" w:color="auto" w:frame="1"/>
          <w:shd w:val="clear" w:color="auto" w:fill="FFFFFF"/>
        </w:rPr>
      </w:pPr>
      <w:r w:rsidRPr="00DF7793">
        <w:rPr>
          <w:rStyle w:val="Emphasis"/>
          <w:rFonts w:cs="Times New Roman"/>
          <w:szCs w:val="28"/>
          <w:bdr w:val="none" w:sz="0" w:space="0" w:color="auto" w:frame="1"/>
          <w:shd w:val="clear" w:color="auto" w:fill="FFFFFF"/>
          <w:lang w:val="pt-BR"/>
        </w:rPr>
        <w:t>Chủ nghĩa Mác </w:t>
      </w:r>
      <w:r w:rsidRPr="00DF7793">
        <w:rPr>
          <w:rFonts w:cs="Times New Roman"/>
          <w:i/>
          <w:szCs w:val="28"/>
          <w:shd w:val="clear" w:color="auto" w:fill="FFFFFF"/>
          <w:lang w:val="pt-BR"/>
        </w:rPr>
        <w:t xml:space="preserve">- </w:t>
      </w:r>
      <w:r w:rsidRPr="00DF7793">
        <w:rPr>
          <w:rStyle w:val="Emphasis"/>
          <w:rFonts w:cs="Times New Roman"/>
          <w:szCs w:val="28"/>
          <w:bdr w:val="none" w:sz="0" w:space="0" w:color="auto" w:frame="1"/>
          <w:shd w:val="clear" w:color="auto" w:fill="FFFFFF"/>
          <w:lang w:val="pt-BR"/>
        </w:rPr>
        <w:t>Lênin - kết quả kế thừa tinh hoa trí tuệ của nhân loại</w:t>
      </w:r>
    </w:p>
    <w:p w:rsidR="00C046B8" w:rsidRPr="00DF7793" w:rsidRDefault="00C046B8" w:rsidP="00C046B8">
      <w:pPr>
        <w:shd w:val="clear" w:color="auto" w:fill="FFFFFF"/>
        <w:tabs>
          <w:tab w:val="left" w:pos="360"/>
        </w:tabs>
        <w:spacing w:after="0" w:line="420" w:lineRule="atLeast"/>
        <w:ind w:firstLine="720"/>
        <w:jc w:val="both"/>
        <w:rPr>
          <w:rStyle w:val="Emphasis"/>
          <w:rFonts w:cs="Times New Roman"/>
          <w:i w:val="0"/>
          <w:szCs w:val="28"/>
          <w:bdr w:val="none" w:sz="0" w:space="0" w:color="auto" w:frame="1"/>
          <w:shd w:val="clear" w:color="auto" w:fill="FFFFFF"/>
          <w:lang w:val="pt-BR"/>
        </w:rPr>
      </w:pPr>
      <w:r w:rsidRPr="00DF7793">
        <w:rPr>
          <w:rStyle w:val="Emphasis"/>
          <w:rFonts w:cs="Times New Roman"/>
          <w:szCs w:val="28"/>
          <w:bdr w:val="none" w:sz="0" w:space="0" w:color="auto" w:frame="1"/>
          <w:shd w:val="clear" w:color="auto" w:fill="FFFFFF"/>
          <w:lang w:val="pt-BR"/>
        </w:rPr>
        <w:t>Chủ nghĩa Mác –</w:t>
      </w:r>
      <w:r w:rsidRPr="00DF7793">
        <w:rPr>
          <w:rFonts w:cs="Times New Roman"/>
          <w:i/>
          <w:szCs w:val="28"/>
          <w:shd w:val="clear" w:color="auto" w:fill="FFFFFF"/>
          <w:lang w:val="pt-BR"/>
        </w:rPr>
        <w:t> </w:t>
      </w:r>
      <w:r w:rsidRPr="00DF7793">
        <w:rPr>
          <w:rStyle w:val="Emphasis"/>
          <w:rFonts w:cs="Times New Roman"/>
          <w:szCs w:val="28"/>
          <w:bdr w:val="none" w:sz="0" w:space="0" w:color="auto" w:frame="1"/>
          <w:shd w:val="clear" w:color="auto" w:fill="FFFFFF"/>
          <w:lang w:val="pt-BR"/>
        </w:rPr>
        <w:t>Lênin - kết quả của sự tổng kết lịch sử, thực tiễn phát triển của xã hội</w:t>
      </w:r>
    </w:p>
    <w:p w:rsidR="00C046B8" w:rsidRPr="00DF7793" w:rsidRDefault="00C046B8" w:rsidP="00C046B8">
      <w:pPr>
        <w:shd w:val="clear" w:color="auto" w:fill="FFFFFF"/>
        <w:tabs>
          <w:tab w:val="left" w:pos="360"/>
        </w:tabs>
        <w:spacing w:after="0" w:line="420" w:lineRule="atLeast"/>
        <w:ind w:firstLine="720"/>
        <w:jc w:val="both"/>
        <w:rPr>
          <w:rStyle w:val="Emphasis"/>
          <w:rFonts w:cs="Times New Roman"/>
          <w:i w:val="0"/>
          <w:szCs w:val="28"/>
          <w:bdr w:val="none" w:sz="0" w:space="0" w:color="auto" w:frame="1"/>
          <w:shd w:val="clear" w:color="auto" w:fill="FFFFFF"/>
          <w:lang w:val="pt-BR"/>
        </w:rPr>
      </w:pPr>
      <w:r w:rsidRPr="00DF7793">
        <w:rPr>
          <w:rStyle w:val="Emphasis"/>
          <w:rFonts w:cs="Times New Roman"/>
          <w:szCs w:val="28"/>
          <w:bdr w:val="none" w:sz="0" w:space="0" w:color="auto" w:frame="1"/>
          <w:shd w:val="clear" w:color="auto" w:fill="FFFFFF"/>
          <w:lang w:val="pt-BR"/>
        </w:rPr>
        <w:t>Chủ nghĩa Mác </w:t>
      </w:r>
      <w:r w:rsidRPr="00DF7793">
        <w:rPr>
          <w:rFonts w:cs="Times New Roman"/>
          <w:i/>
          <w:szCs w:val="28"/>
          <w:shd w:val="clear" w:color="auto" w:fill="FFFFFF"/>
          <w:lang w:val="pt-BR"/>
        </w:rPr>
        <w:t xml:space="preserve">- </w:t>
      </w:r>
      <w:r w:rsidRPr="00DF7793">
        <w:rPr>
          <w:rStyle w:val="Emphasis"/>
          <w:rFonts w:cs="Times New Roman"/>
          <w:szCs w:val="28"/>
          <w:bdr w:val="none" w:sz="0" w:space="0" w:color="auto" w:frame="1"/>
          <w:shd w:val="clear" w:color="auto" w:fill="FFFFFF"/>
          <w:lang w:val="pt-BR"/>
        </w:rPr>
        <w:t>Lênin </w:t>
      </w:r>
      <w:r w:rsidRPr="00DF7793">
        <w:rPr>
          <w:rFonts w:cs="Times New Roman"/>
          <w:i/>
          <w:szCs w:val="28"/>
          <w:shd w:val="clear" w:color="auto" w:fill="FFFFFF"/>
          <w:lang w:val="pt-BR"/>
        </w:rPr>
        <w:t xml:space="preserve">- </w:t>
      </w:r>
      <w:r w:rsidRPr="00DF7793">
        <w:rPr>
          <w:rStyle w:val="Emphasis"/>
          <w:rFonts w:cs="Times New Roman"/>
          <w:szCs w:val="28"/>
          <w:bdr w:val="none" w:sz="0" w:space="0" w:color="auto" w:frame="1"/>
          <w:shd w:val="clear" w:color="auto" w:fill="FFFFFF"/>
          <w:lang w:val="pt-BR"/>
        </w:rPr>
        <w:t>hệ thống lý luận hoàn chỉnh, chặt chẽ</w:t>
      </w:r>
    </w:p>
    <w:p w:rsidR="00C046B8" w:rsidRPr="00DF7793" w:rsidRDefault="00C046B8" w:rsidP="00C046B8">
      <w:pPr>
        <w:shd w:val="clear" w:color="auto" w:fill="FFFFFF"/>
        <w:tabs>
          <w:tab w:val="left" w:pos="360"/>
        </w:tabs>
        <w:spacing w:after="0" w:line="420" w:lineRule="atLeast"/>
        <w:ind w:firstLine="720"/>
        <w:jc w:val="both"/>
        <w:rPr>
          <w:rStyle w:val="Emphasis"/>
          <w:rFonts w:cs="Times New Roman"/>
          <w:i w:val="0"/>
          <w:szCs w:val="28"/>
          <w:bdr w:val="none" w:sz="0" w:space="0" w:color="auto" w:frame="1"/>
          <w:shd w:val="clear" w:color="auto" w:fill="FFFFFF"/>
          <w:lang w:val="pt-BR"/>
        </w:rPr>
      </w:pPr>
      <w:r w:rsidRPr="00DF7793">
        <w:rPr>
          <w:rStyle w:val="Emphasis"/>
          <w:rFonts w:cs="Times New Roman"/>
          <w:szCs w:val="28"/>
          <w:bdr w:val="none" w:sz="0" w:space="0" w:color="auto" w:frame="1"/>
          <w:shd w:val="clear" w:color="auto" w:fill="FFFFFF"/>
          <w:lang w:val="pt-BR"/>
        </w:rPr>
        <w:t>Chủ nghĩa Mác - Lênin - sự thống nhất hữu cơ giữa thế giới quan và phương pháp luận</w:t>
      </w:r>
    </w:p>
    <w:p w:rsidR="00C046B8" w:rsidRPr="00DF7793" w:rsidRDefault="00C046B8" w:rsidP="00C046B8">
      <w:pPr>
        <w:shd w:val="clear" w:color="auto" w:fill="FFFFFF"/>
        <w:tabs>
          <w:tab w:val="left" w:pos="360"/>
        </w:tabs>
        <w:spacing w:after="0" w:line="420" w:lineRule="atLeast"/>
        <w:ind w:firstLine="720"/>
        <w:jc w:val="both"/>
        <w:rPr>
          <w:rFonts w:cs="Times New Roman"/>
          <w:szCs w:val="28"/>
        </w:rPr>
      </w:pPr>
      <w:r w:rsidRPr="00DF7793">
        <w:rPr>
          <w:rStyle w:val="Emphasis"/>
          <w:rFonts w:cs="Times New Roman"/>
          <w:szCs w:val="28"/>
          <w:bdr w:val="none" w:sz="0" w:space="0" w:color="auto" w:frame="1"/>
          <w:shd w:val="clear" w:color="auto" w:fill="FFFFFF"/>
          <w:lang w:val="pt-BR"/>
        </w:rPr>
        <w:t>Chủ nghĩa Mác - Lênin - học thuyết mở không ngừng đổi mới, phát triển</w:t>
      </w:r>
    </w:p>
    <w:p w:rsidR="00C046B8" w:rsidRPr="00DF7793" w:rsidRDefault="00C046B8" w:rsidP="00C046B8">
      <w:pPr>
        <w:tabs>
          <w:tab w:val="left" w:pos="36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 Lênin trong điều kiện cụ thể của đất nước.</w:t>
      </w:r>
    </w:p>
    <w:p w:rsidR="00C046B8" w:rsidRPr="00DF7793" w:rsidRDefault="00C046B8" w:rsidP="00C046B8">
      <w:pPr>
        <w:tabs>
          <w:tab w:val="left" w:pos="360"/>
        </w:tabs>
        <w:autoSpaceDE w:val="0"/>
        <w:autoSpaceDN w:val="0"/>
        <w:adjustRightInd w:val="0"/>
        <w:spacing w:after="0" w:line="420" w:lineRule="atLeast"/>
        <w:ind w:firstLine="720"/>
        <w:rPr>
          <w:rFonts w:cs="Times New Roman"/>
          <w:b/>
          <w:szCs w:val="28"/>
          <w:lang w:val="pt-BR"/>
        </w:rPr>
      </w:pPr>
    </w:p>
    <w:p w:rsidR="00C046B8" w:rsidRPr="00DF7793" w:rsidRDefault="00C046B8" w:rsidP="00C046B8">
      <w:pPr>
        <w:tabs>
          <w:tab w:val="left" w:pos="360"/>
        </w:tabs>
        <w:autoSpaceDE w:val="0"/>
        <w:autoSpaceDN w:val="0"/>
        <w:adjustRightInd w:val="0"/>
        <w:spacing w:after="0" w:line="420" w:lineRule="atLeast"/>
        <w:ind w:firstLine="720"/>
        <w:jc w:val="center"/>
        <w:rPr>
          <w:rFonts w:cs="Times New Roman"/>
          <w:b/>
          <w:szCs w:val="28"/>
          <w:lang w:val="pt-BR"/>
        </w:rPr>
      </w:pPr>
      <w:r w:rsidRPr="00DF7793">
        <w:rPr>
          <w:rFonts w:cs="Times New Roman"/>
          <w:b/>
          <w:szCs w:val="28"/>
          <w:lang w:val="pt-BR"/>
        </w:rPr>
        <w:t>CÂU HỎI ÔN TẬP</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1. Trình bày nội dung chủ yếu và phân tích ý nghĩa của chủ nghĩa duy vật biện chứng?</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lastRenderedPageBreak/>
        <w:t>2. Trình bày nội dung chủ yếu và phân tích ý nghĩa của chủ nghĩa duy vật lịch sử?</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 xml:space="preserve">3. Trình bày nội dung và phân tích ý nghĩa học thuyết giá trị của chủ nghĩa Mác?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 xml:space="preserve">4. Trình bày nội dung chủ yếu và phân tích ý nghĩa học thuyết giá trị thặng dư của chủ nghĩa Mác?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 xml:space="preserve">5. Trình bày nội dung chủ yếu và phân tích ý nghĩa học thuyết chủ nghĩa tư bản độc quyền của chủ nghĩa Mác - Lênin?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6. Phân tích đặc điểm chính trị - xã hội của giai cấp công nhân và liên hệ với thực trạng của giai cấp công nhân Việt Nam hiện nay?</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8. Mỗi học sinh- sinh viên cần làm gì và như thế nào để nhận thức đúng về chủ nghĩa Mác - Lênin?</w:t>
      </w:r>
    </w:p>
    <w:p w:rsidR="00C046B8" w:rsidRPr="00DF7793" w:rsidRDefault="00C046B8" w:rsidP="00C046B8">
      <w:pPr>
        <w:tabs>
          <w:tab w:val="left" w:pos="360"/>
          <w:tab w:val="left" w:pos="540"/>
        </w:tabs>
        <w:spacing w:after="0" w:line="420" w:lineRule="atLeast"/>
        <w:ind w:firstLine="720"/>
        <w:jc w:val="both"/>
        <w:rPr>
          <w:rFonts w:cs="Times New Roman"/>
          <w:i/>
          <w:szCs w:val="28"/>
          <w:lang w:val="pt-BR"/>
        </w:rPr>
      </w:pPr>
    </w:p>
    <w:p w:rsidR="00077788" w:rsidRPr="00DF7793" w:rsidRDefault="00077788">
      <w:pPr>
        <w:rPr>
          <w:rFonts w:cs="Times New Roman"/>
          <w:szCs w:val="28"/>
        </w:rPr>
      </w:pPr>
    </w:p>
    <w:sectPr w:rsidR="00077788" w:rsidRPr="00DF779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4ADA" w:rsidRDefault="00034ADA" w:rsidP="00C046B8">
      <w:pPr>
        <w:spacing w:after="0" w:line="240" w:lineRule="auto"/>
      </w:pPr>
      <w:r>
        <w:separator/>
      </w:r>
    </w:p>
  </w:endnote>
  <w:endnote w:type="continuationSeparator" w:id="0">
    <w:p w:rsidR="00034ADA" w:rsidRDefault="00034ADA" w:rsidP="00C04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rinda">
    <w:altName w:val="Courier New"/>
    <w:panose1 w:val="00000400000000000000"/>
    <w:charset w:val="01"/>
    <w:family w:val="roman"/>
    <w:pitch w:val="variable"/>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FUFutura3">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4ADA" w:rsidRDefault="00034ADA" w:rsidP="00C046B8">
      <w:pPr>
        <w:spacing w:after="0" w:line="240" w:lineRule="auto"/>
      </w:pPr>
      <w:r>
        <w:separator/>
      </w:r>
    </w:p>
  </w:footnote>
  <w:footnote w:type="continuationSeparator" w:id="0">
    <w:p w:rsidR="00034ADA" w:rsidRDefault="00034ADA" w:rsidP="00C046B8">
      <w:pPr>
        <w:spacing w:after="0" w:line="240" w:lineRule="auto"/>
      </w:pPr>
      <w:r>
        <w:continuationSeparator/>
      </w:r>
    </w:p>
  </w:footnote>
  <w:footnote w:id="1">
    <w:p w:rsidR="00723ACB" w:rsidRPr="009E2B12" w:rsidRDefault="00723ACB" w:rsidP="00C046B8">
      <w:pPr>
        <w:pStyle w:val="FootnoteText"/>
        <w:rPr>
          <w:rFonts w:ascii="Times New Roman" w:hAnsi="Times New Roman" w:cs="Times New Roman"/>
          <w:color w:val="000000"/>
          <w:szCs w:val="24"/>
        </w:rPr>
      </w:pPr>
      <w:r w:rsidRPr="009E2B12">
        <w:rPr>
          <w:rStyle w:val="FootnoteReference"/>
          <w:rFonts w:ascii="Times New Roman" w:hAnsi="Times New Roman" w:cs="Times New Roman"/>
          <w:color w:val="000000"/>
          <w:szCs w:val="24"/>
        </w:rPr>
        <w:footnoteRef/>
      </w:r>
      <w:r w:rsidRPr="009E2B12">
        <w:rPr>
          <w:rFonts w:ascii="Times New Roman" w:hAnsi="Times New Roman" w:cs="Times New Roman"/>
          <w:color w:val="000000"/>
          <w:szCs w:val="24"/>
        </w:rPr>
        <w:t xml:space="preserve"> V.I. Lênin: </w:t>
      </w:r>
      <w:r w:rsidRPr="009E2B12">
        <w:rPr>
          <w:rFonts w:ascii="Times New Roman" w:hAnsi="Times New Roman" w:cs="Times New Roman"/>
          <w:i/>
          <w:iCs/>
          <w:color w:val="000000"/>
          <w:szCs w:val="24"/>
        </w:rPr>
        <w:t xml:space="preserve">Toàn tập. </w:t>
      </w:r>
      <w:r w:rsidRPr="009E2B12">
        <w:rPr>
          <w:rFonts w:ascii="Times New Roman" w:hAnsi="Times New Roman" w:cs="Times New Roman"/>
          <w:color w:val="000000"/>
          <w:szCs w:val="24"/>
        </w:rPr>
        <w:t>Nxb Tiến bộ. M. 1980. T 18. tr . 151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B3122"/>
    <w:multiLevelType w:val="hybridMultilevel"/>
    <w:tmpl w:val="4DECCF62"/>
    <w:lvl w:ilvl="0" w:tplc="9FBEAAB6">
      <w:start w:val="1"/>
      <w:numFmt w:val="bullet"/>
      <w:lvlText w:val="—"/>
      <w:lvlJc w:val="left"/>
      <w:pPr>
        <w:tabs>
          <w:tab w:val="num" w:pos="1319"/>
        </w:tabs>
        <w:ind w:left="1319" w:hanging="360"/>
      </w:pPr>
      <w:rPr>
        <w:rFonts w:ascii="Vrinda" w:hAnsi="Vrinda"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5982169B"/>
    <w:multiLevelType w:val="hybridMultilevel"/>
    <w:tmpl w:val="F1865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7743D9"/>
    <w:multiLevelType w:val="hybridMultilevel"/>
    <w:tmpl w:val="BEB81EB4"/>
    <w:lvl w:ilvl="0" w:tplc="0409000F">
      <w:start w:val="1"/>
      <w:numFmt w:val="decimal"/>
      <w:lvlText w:val="%1."/>
      <w:lvlJc w:val="left"/>
      <w:pPr>
        <w:tabs>
          <w:tab w:val="num" w:pos="720"/>
        </w:tabs>
        <w:ind w:left="720" w:hanging="360"/>
      </w:pPr>
      <w:rPr>
        <w:rFonts w:hint="default"/>
      </w:rPr>
    </w:lvl>
    <w:lvl w:ilvl="1" w:tplc="9FBEAAB6">
      <w:start w:val="1"/>
      <w:numFmt w:val="bullet"/>
      <w:lvlText w:val="—"/>
      <w:lvlJc w:val="left"/>
      <w:pPr>
        <w:tabs>
          <w:tab w:val="num" w:pos="1440"/>
        </w:tabs>
        <w:ind w:left="1440" w:hanging="360"/>
      </w:pPr>
      <w:rPr>
        <w:rFonts w:ascii="Vrinda" w:hAnsi="Vrinda"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6B8"/>
    <w:rsid w:val="00032BBA"/>
    <w:rsid w:val="00034ADA"/>
    <w:rsid w:val="00061EED"/>
    <w:rsid w:val="00077788"/>
    <w:rsid w:val="000A3807"/>
    <w:rsid w:val="000B2C12"/>
    <w:rsid w:val="00137A07"/>
    <w:rsid w:val="001622F7"/>
    <w:rsid w:val="001867A2"/>
    <w:rsid w:val="001B2E0D"/>
    <w:rsid w:val="001D7F16"/>
    <w:rsid w:val="00213CF1"/>
    <w:rsid w:val="0022501D"/>
    <w:rsid w:val="002F67FD"/>
    <w:rsid w:val="00324B62"/>
    <w:rsid w:val="0038306B"/>
    <w:rsid w:val="00385312"/>
    <w:rsid w:val="0039715E"/>
    <w:rsid w:val="003A1DA2"/>
    <w:rsid w:val="003F4B5A"/>
    <w:rsid w:val="00435B0E"/>
    <w:rsid w:val="00453F6A"/>
    <w:rsid w:val="004E393F"/>
    <w:rsid w:val="004F7E28"/>
    <w:rsid w:val="005135B8"/>
    <w:rsid w:val="00581032"/>
    <w:rsid w:val="005A63C0"/>
    <w:rsid w:val="005D1554"/>
    <w:rsid w:val="005E398D"/>
    <w:rsid w:val="0061420F"/>
    <w:rsid w:val="0062039D"/>
    <w:rsid w:val="00631E77"/>
    <w:rsid w:val="0063531E"/>
    <w:rsid w:val="00653B4C"/>
    <w:rsid w:val="006C6FFF"/>
    <w:rsid w:val="00723ACB"/>
    <w:rsid w:val="00731F06"/>
    <w:rsid w:val="007739B7"/>
    <w:rsid w:val="007C33B0"/>
    <w:rsid w:val="008028FB"/>
    <w:rsid w:val="00834CAA"/>
    <w:rsid w:val="00845800"/>
    <w:rsid w:val="009361E7"/>
    <w:rsid w:val="00946F07"/>
    <w:rsid w:val="009A39EF"/>
    <w:rsid w:val="009A5197"/>
    <w:rsid w:val="009B0CF3"/>
    <w:rsid w:val="009D370C"/>
    <w:rsid w:val="009E40F9"/>
    <w:rsid w:val="00A101F0"/>
    <w:rsid w:val="00A361BD"/>
    <w:rsid w:val="00A64CA3"/>
    <w:rsid w:val="00A86940"/>
    <w:rsid w:val="00A977C2"/>
    <w:rsid w:val="00AD4383"/>
    <w:rsid w:val="00AD612E"/>
    <w:rsid w:val="00B20054"/>
    <w:rsid w:val="00B55DC2"/>
    <w:rsid w:val="00BF3446"/>
    <w:rsid w:val="00C046B8"/>
    <w:rsid w:val="00C05124"/>
    <w:rsid w:val="00C1138C"/>
    <w:rsid w:val="00CB0C2C"/>
    <w:rsid w:val="00CB2369"/>
    <w:rsid w:val="00DB1C2E"/>
    <w:rsid w:val="00DF7793"/>
    <w:rsid w:val="00E151B1"/>
    <w:rsid w:val="00E4605D"/>
    <w:rsid w:val="00E56BC2"/>
    <w:rsid w:val="00E77EB3"/>
    <w:rsid w:val="00EC0BC3"/>
    <w:rsid w:val="00ED3AAA"/>
    <w:rsid w:val="00F0154D"/>
    <w:rsid w:val="00F51D43"/>
    <w:rsid w:val="00FD0A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76406"/>
  <w15:chartTrackingRefBased/>
  <w15:docId w15:val="{5AA19A73-8505-4422-9152-C17CFECB3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6B8"/>
    <w:pPr>
      <w:spacing w:after="200" w:line="276" w:lineRule="auto"/>
    </w:pPr>
    <w:rPr>
      <w:sz w:val="28"/>
    </w:rPr>
  </w:style>
  <w:style w:type="paragraph" w:styleId="Heading1">
    <w:name w:val="heading 1"/>
    <w:basedOn w:val="Normal"/>
    <w:next w:val="Normal"/>
    <w:link w:val="Heading1Char"/>
    <w:uiPriority w:val="9"/>
    <w:qFormat/>
    <w:rsid w:val="00C046B8"/>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C046B8"/>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C046B8"/>
    <w:pPr>
      <w:keepNext/>
      <w:keepLines/>
      <w:spacing w:before="200" w:after="0"/>
      <w:outlineLvl w:val="2"/>
    </w:pPr>
    <w:rPr>
      <w:rFonts w:asciiTheme="majorHAnsi" w:eastAsiaTheme="majorEastAsia" w:hAnsiTheme="majorHAnsi" w:cstheme="majorBidi"/>
      <w:b/>
      <w:bCs/>
      <w:color w:val="5B9BD5" w:themeColor="accent1"/>
      <w:sz w:val="22"/>
    </w:rPr>
  </w:style>
  <w:style w:type="paragraph" w:styleId="Heading5">
    <w:name w:val="heading 5"/>
    <w:basedOn w:val="Normal"/>
    <w:next w:val="Normal"/>
    <w:link w:val="Heading5Char"/>
    <w:uiPriority w:val="9"/>
    <w:unhideWhenUsed/>
    <w:qFormat/>
    <w:rsid w:val="006C6FF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6B8"/>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C046B8"/>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C046B8"/>
    <w:rPr>
      <w:rFonts w:asciiTheme="majorHAnsi" w:eastAsiaTheme="majorEastAsia" w:hAnsiTheme="majorHAnsi" w:cstheme="majorBidi"/>
      <w:b/>
      <w:bCs/>
      <w:color w:val="5B9BD5" w:themeColor="accent1"/>
      <w:sz w:val="22"/>
    </w:rPr>
  </w:style>
  <w:style w:type="paragraph" w:styleId="BodyTextIndent2">
    <w:name w:val="Body Text Indent 2"/>
    <w:basedOn w:val="Normal"/>
    <w:link w:val="BodyTextIndent2Char"/>
    <w:uiPriority w:val="99"/>
    <w:rsid w:val="00C046B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C046B8"/>
    <w:rPr>
      <w:rFonts w:ascii=".VnTime" w:eastAsia="Times New Roman" w:hAnsi=".VnTime" w:cs="Times New Roman"/>
      <w:sz w:val="26"/>
      <w:szCs w:val="20"/>
    </w:rPr>
  </w:style>
  <w:style w:type="character" w:styleId="Emphasis">
    <w:name w:val="Emphasis"/>
    <w:basedOn w:val="DefaultParagraphFont"/>
    <w:uiPriority w:val="20"/>
    <w:qFormat/>
    <w:rsid w:val="00C046B8"/>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C046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C046B8"/>
    <w:pPr>
      <w:spacing w:after="0" w:line="240" w:lineRule="auto"/>
    </w:pPr>
    <w:rPr>
      <w:rFonts w:asciiTheme="minorHAnsi" w:eastAsiaTheme="minorEastAsia" w:hAnsiTheme="minorHAnsi"/>
      <w:sz w:val="24"/>
    </w:rPr>
  </w:style>
  <w:style w:type="character" w:customStyle="1" w:styleId="FootnoteTextChar1">
    <w:name w:val="Footnote Text Char1"/>
    <w:basedOn w:val="DefaultParagraphFont"/>
    <w:uiPriority w:val="99"/>
    <w:semiHidden/>
    <w:rsid w:val="00C046B8"/>
    <w:rPr>
      <w:sz w:val="20"/>
      <w:szCs w:val="20"/>
    </w:rPr>
  </w:style>
  <w:style w:type="character" w:styleId="FootnoteReference">
    <w:name w:val="footnote reference"/>
    <w:aliases w:val="Footnote"/>
    <w:basedOn w:val="DefaultParagraphFont"/>
    <w:uiPriority w:val="99"/>
    <w:unhideWhenUsed/>
    <w:rsid w:val="00C046B8"/>
    <w:rPr>
      <w:vertAlign w:val="superscript"/>
    </w:rPr>
  </w:style>
  <w:style w:type="paragraph" w:customStyle="1" w:styleId="NormalTimesNewRoman">
    <w:name w:val="Normal + Times New Roman"/>
    <w:aliases w:val="13 pt,Justified,First line:  0.5&quot;"/>
    <w:basedOn w:val="NormalWeb"/>
    <w:uiPriority w:val="99"/>
    <w:semiHidden/>
    <w:rsid w:val="00C046B8"/>
    <w:pPr>
      <w:spacing w:after="0" w:line="240" w:lineRule="auto"/>
      <w:ind w:firstLine="720"/>
    </w:pPr>
    <w:rPr>
      <w:rFonts w:eastAsia="Times New Roman"/>
      <w:sz w:val="26"/>
      <w:szCs w:val="26"/>
    </w:rPr>
  </w:style>
  <w:style w:type="paragraph" w:styleId="NormalWeb">
    <w:name w:val="Normal (Web)"/>
    <w:basedOn w:val="Normal"/>
    <w:uiPriority w:val="99"/>
    <w:semiHidden/>
    <w:unhideWhenUsed/>
    <w:rsid w:val="00C046B8"/>
    <w:rPr>
      <w:rFonts w:cs="Times New Roman"/>
      <w:sz w:val="24"/>
      <w:szCs w:val="24"/>
    </w:rPr>
  </w:style>
  <w:style w:type="character" w:styleId="Strong">
    <w:name w:val="Strong"/>
    <w:basedOn w:val="DefaultParagraphFont"/>
    <w:uiPriority w:val="22"/>
    <w:qFormat/>
    <w:rsid w:val="001B2E0D"/>
    <w:rPr>
      <w:b/>
      <w:bCs/>
    </w:rPr>
  </w:style>
  <w:style w:type="character" w:styleId="Hyperlink">
    <w:name w:val="Hyperlink"/>
    <w:basedOn w:val="DefaultParagraphFont"/>
    <w:uiPriority w:val="99"/>
    <w:semiHidden/>
    <w:unhideWhenUsed/>
    <w:rsid w:val="00A86940"/>
    <w:rPr>
      <w:color w:val="0000FF"/>
      <w:u w:val="single"/>
    </w:rPr>
  </w:style>
  <w:style w:type="character" w:customStyle="1" w:styleId="Heading5Char">
    <w:name w:val="Heading 5 Char"/>
    <w:basedOn w:val="DefaultParagraphFont"/>
    <w:link w:val="Heading5"/>
    <w:uiPriority w:val="9"/>
    <w:rsid w:val="006C6FFF"/>
    <w:rPr>
      <w:rFonts w:asciiTheme="majorHAnsi" w:eastAsiaTheme="majorEastAsia" w:hAnsiTheme="majorHAnsi" w:cstheme="majorBidi"/>
      <w:color w:val="2E74B5" w:themeColor="accent1" w:themeShade="BF"/>
      <w:sz w:val="28"/>
    </w:rPr>
  </w:style>
  <w:style w:type="character" w:customStyle="1" w:styleId="mw-headline">
    <w:name w:val="mw-headline"/>
    <w:basedOn w:val="DefaultParagraphFont"/>
    <w:rsid w:val="006C6FFF"/>
  </w:style>
  <w:style w:type="paragraph" w:styleId="ListParagraph">
    <w:name w:val="List Paragraph"/>
    <w:basedOn w:val="Normal"/>
    <w:uiPriority w:val="34"/>
    <w:qFormat/>
    <w:rsid w:val="00E77EB3"/>
    <w:pPr>
      <w:spacing w:after="0" w:line="240" w:lineRule="auto"/>
      <w:ind w:left="720"/>
      <w:contextualSpacing/>
    </w:pPr>
    <w:rPr>
      <w:rFonts w:eastAsia="Times New Roman" w:cs="Times New Roman"/>
      <w:sz w:val="24"/>
      <w:szCs w:val="24"/>
    </w:rPr>
  </w:style>
  <w:style w:type="character" w:customStyle="1" w:styleId="apple-converted-space">
    <w:name w:val="apple-converted-space"/>
    <w:rsid w:val="00E77EB3"/>
  </w:style>
  <w:style w:type="paragraph" w:styleId="BodyText">
    <w:name w:val="Body Text"/>
    <w:basedOn w:val="Normal"/>
    <w:link w:val="BodyTextChar"/>
    <w:uiPriority w:val="99"/>
    <w:semiHidden/>
    <w:unhideWhenUsed/>
    <w:rsid w:val="00653B4C"/>
    <w:pPr>
      <w:spacing w:after="120"/>
    </w:pPr>
  </w:style>
  <w:style w:type="character" w:customStyle="1" w:styleId="BodyTextChar">
    <w:name w:val="Body Text Char"/>
    <w:basedOn w:val="DefaultParagraphFont"/>
    <w:link w:val="BodyText"/>
    <w:uiPriority w:val="99"/>
    <w:semiHidden/>
    <w:rsid w:val="00653B4C"/>
    <w:rPr>
      <w:sz w:val="28"/>
    </w:rPr>
  </w:style>
  <w:style w:type="paragraph" w:styleId="ListBullet2">
    <w:name w:val="List Bullet 2"/>
    <w:basedOn w:val="Normal"/>
    <w:autoRedefine/>
    <w:semiHidden/>
    <w:rsid w:val="00A361BD"/>
    <w:pPr>
      <w:spacing w:after="0" w:line="240" w:lineRule="auto"/>
      <w:ind w:firstLine="709"/>
      <w:jc w:val="both"/>
    </w:pPr>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2187631">
      <w:bodyDiv w:val="1"/>
      <w:marLeft w:val="0"/>
      <w:marRight w:val="0"/>
      <w:marTop w:val="0"/>
      <w:marBottom w:val="0"/>
      <w:divBdr>
        <w:top w:val="none" w:sz="0" w:space="0" w:color="auto"/>
        <w:left w:val="none" w:sz="0" w:space="0" w:color="auto"/>
        <w:bottom w:val="none" w:sz="0" w:space="0" w:color="auto"/>
        <w:right w:val="none" w:sz="0" w:space="0" w:color="auto"/>
      </w:divBdr>
    </w:div>
    <w:div w:id="911162628">
      <w:bodyDiv w:val="1"/>
      <w:marLeft w:val="0"/>
      <w:marRight w:val="0"/>
      <w:marTop w:val="0"/>
      <w:marBottom w:val="0"/>
      <w:divBdr>
        <w:top w:val="none" w:sz="0" w:space="0" w:color="auto"/>
        <w:left w:val="none" w:sz="0" w:space="0" w:color="auto"/>
        <w:bottom w:val="none" w:sz="0" w:space="0" w:color="auto"/>
        <w:right w:val="none" w:sz="0" w:space="0" w:color="auto"/>
      </w:divBdr>
    </w:div>
    <w:div w:id="1080442660">
      <w:bodyDiv w:val="1"/>
      <w:marLeft w:val="0"/>
      <w:marRight w:val="0"/>
      <w:marTop w:val="0"/>
      <w:marBottom w:val="0"/>
      <w:divBdr>
        <w:top w:val="none" w:sz="0" w:space="0" w:color="auto"/>
        <w:left w:val="none" w:sz="0" w:space="0" w:color="auto"/>
        <w:bottom w:val="none" w:sz="0" w:space="0" w:color="auto"/>
        <w:right w:val="none" w:sz="0" w:space="0" w:color="auto"/>
      </w:divBdr>
      <w:divsChild>
        <w:div w:id="661929553">
          <w:marLeft w:val="0"/>
          <w:marRight w:val="0"/>
          <w:marTop w:val="0"/>
          <w:marBottom w:val="0"/>
          <w:divBdr>
            <w:top w:val="none" w:sz="0" w:space="0" w:color="auto"/>
            <w:left w:val="none" w:sz="0" w:space="0" w:color="auto"/>
            <w:bottom w:val="none" w:sz="0" w:space="0" w:color="auto"/>
            <w:right w:val="none" w:sz="0" w:space="0" w:color="auto"/>
          </w:divBdr>
        </w:div>
        <w:div w:id="762382236">
          <w:marLeft w:val="0"/>
          <w:marRight w:val="0"/>
          <w:marTop w:val="0"/>
          <w:marBottom w:val="0"/>
          <w:divBdr>
            <w:top w:val="none" w:sz="0" w:space="0" w:color="auto"/>
            <w:left w:val="none" w:sz="0" w:space="0" w:color="auto"/>
            <w:bottom w:val="none" w:sz="0" w:space="0" w:color="auto"/>
            <w:right w:val="none" w:sz="0" w:space="0" w:color="auto"/>
          </w:divBdr>
        </w:div>
        <w:div w:id="1201239935">
          <w:marLeft w:val="0"/>
          <w:marRight w:val="0"/>
          <w:marTop w:val="0"/>
          <w:marBottom w:val="0"/>
          <w:divBdr>
            <w:top w:val="none" w:sz="0" w:space="0" w:color="auto"/>
            <w:left w:val="none" w:sz="0" w:space="0" w:color="auto"/>
            <w:bottom w:val="none" w:sz="0" w:space="0" w:color="auto"/>
            <w:right w:val="none" w:sz="0" w:space="0" w:color="auto"/>
          </w:divBdr>
        </w:div>
        <w:div w:id="1408266867">
          <w:marLeft w:val="0"/>
          <w:marRight w:val="0"/>
          <w:marTop w:val="0"/>
          <w:marBottom w:val="0"/>
          <w:divBdr>
            <w:top w:val="none" w:sz="0" w:space="0" w:color="auto"/>
            <w:left w:val="none" w:sz="0" w:space="0" w:color="auto"/>
            <w:bottom w:val="none" w:sz="0" w:space="0" w:color="auto"/>
            <w:right w:val="none" w:sz="0" w:space="0" w:color="auto"/>
          </w:divBdr>
        </w:div>
        <w:div w:id="1614943485">
          <w:marLeft w:val="0"/>
          <w:marRight w:val="0"/>
          <w:marTop w:val="0"/>
          <w:marBottom w:val="0"/>
          <w:divBdr>
            <w:top w:val="none" w:sz="0" w:space="0" w:color="auto"/>
            <w:left w:val="none" w:sz="0" w:space="0" w:color="auto"/>
            <w:bottom w:val="none" w:sz="0" w:space="0" w:color="auto"/>
            <w:right w:val="none" w:sz="0" w:space="0" w:color="auto"/>
          </w:divBdr>
        </w:div>
        <w:div w:id="1766226017">
          <w:marLeft w:val="0"/>
          <w:marRight w:val="0"/>
          <w:marTop w:val="0"/>
          <w:marBottom w:val="0"/>
          <w:divBdr>
            <w:top w:val="none" w:sz="0" w:space="0" w:color="auto"/>
            <w:left w:val="none" w:sz="0" w:space="0" w:color="auto"/>
            <w:bottom w:val="none" w:sz="0" w:space="0" w:color="auto"/>
            <w:right w:val="none" w:sz="0" w:space="0" w:color="auto"/>
          </w:divBdr>
        </w:div>
      </w:divsChild>
    </w:div>
    <w:div w:id="1843542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cluat.vn/wiki/can-c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ocluat.vn/wiki/han-che/" TargetMode="External"/><Relationship Id="rId12" Type="http://schemas.openxmlformats.org/officeDocument/2006/relationships/hyperlink" Target="https://vi.wikipedia.org/wiki/%C4%90%E1%BB%8Ba_v%E1%BA%ADt_l%C3%B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ki/%C4%90%E1%BB%8Ba_ch%E1%BA%A5t_h%E1%BB%8Dc" TargetMode="External"/><Relationship Id="rId5" Type="http://schemas.openxmlformats.org/officeDocument/2006/relationships/footnotes" Target="footnotes.xml"/><Relationship Id="rId10" Type="http://schemas.openxmlformats.org/officeDocument/2006/relationships/hyperlink" Target="https://hocluat.vn/wiki/quan-diem/" TargetMode="External"/><Relationship Id="rId4" Type="http://schemas.openxmlformats.org/officeDocument/2006/relationships/webSettings" Target="webSettings.xml"/><Relationship Id="rId9" Type="http://schemas.openxmlformats.org/officeDocument/2006/relationships/hyperlink" Target="https://hocluat.vn/wiki/ly-lua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1513</TotalTime>
  <Pages>32</Pages>
  <Words>9205</Words>
  <Characters>52470</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2</cp:revision>
  <dcterms:created xsi:type="dcterms:W3CDTF">2020-06-19T10:53:00Z</dcterms:created>
  <dcterms:modified xsi:type="dcterms:W3CDTF">2020-06-29T14:32:00Z</dcterms:modified>
</cp:coreProperties>
</file>